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47" w:rsidRPr="00DF5222" w:rsidRDefault="007C4447" w:rsidP="007C4447">
      <w:pPr>
        <w:spacing w:after="0" w:line="240" w:lineRule="auto"/>
        <w:jc w:val="center"/>
        <w:rPr>
          <w:szCs w:val="28"/>
          <w:lang w:eastAsia="ru-RU"/>
        </w:rPr>
      </w:pPr>
      <w:r w:rsidRPr="00DF5222">
        <w:rPr>
          <w:szCs w:val="28"/>
          <w:lang w:eastAsia="ru-RU"/>
        </w:rPr>
        <w:t>МІНІСТЕРСТВО ОСВІТИ І НАУКИ УКРАЇНИ</w:t>
      </w:r>
    </w:p>
    <w:p w:rsidR="007C4447" w:rsidRPr="00DF5222" w:rsidRDefault="007C4447" w:rsidP="007C4447">
      <w:pPr>
        <w:spacing w:after="0" w:line="1" w:lineRule="exact"/>
        <w:rPr>
          <w:szCs w:val="28"/>
          <w:lang w:eastAsia="ru-RU"/>
        </w:rPr>
      </w:pPr>
    </w:p>
    <w:p w:rsidR="007C4447" w:rsidRPr="00DF5222" w:rsidRDefault="007C4447" w:rsidP="007C4447">
      <w:pPr>
        <w:spacing w:after="0" w:line="240" w:lineRule="auto"/>
        <w:jc w:val="center"/>
        <w:rPr>
          <w:szCs w:val="28"/>
          <w:lang w:eastAsia="ru-RU"/>
        </w:rPr>
      </w:pPr>
      <w:r w:rsidRPr="00DF5222">
        <w:rPr>
          <w:szCs w:val="28"/>
          <w:lang w:eastAsia="ru-RU"/>
        </w:rPr>
        <w:t>КИЇВСЬКИЙ НАЦІОНАЛЬНИЙ УНІВЕРСИТЕТ ТЕХНОЛОГІЙ ТА ДИЗАЙНУ</w:t>
      </w:r>
    </w:p>
    <w:p w:rsidR="007C4447" w:rsidRPr="00CB531C" w:rsidRDefault="007C4447" w:rsidP="007C4447">
      <w:pPr>
        <w:spacing w:after="120" w:line="240" w:lineRule="auto"/>
        <w:ind w:firstLine="851"/>
        <w:jc w:val="center"/>
        <w:rPr>
          <w:szCs w:val="28"/>
          <w:u w:val="single"/>
        </w:rPr>
      </w:pPr>
      <w:r w:rsidRPr="00CB531C">
        <w:rPr>
          <w:szCs w:val="28"/>
          <w:u w:val="single"/>
        </w:rPr>
        <w:t xml:space="preserve">Факультет хімічних та </w:t>
      </w:r>
      <w:proofErr w:type="spellStart"/>
      <w:r w:rsidRPr="00CB531C">
        <w:rPr>
          <w:szCs w:val="28"/>
          <w:u w:val="single"/>
        </w:rPr>
        <w:t>біофармацевтичних</w:t>
      </w:r>
      <w:proofErr w:type="spellEnd"/>
      <w:r w:rsidRPr="00CB531C">
        <w:rPr>
          <w:szCs w:val="28"/>
          <w:u w:val="single"/>
        </w:rPr>
        <w:t xml:space="preserve"> технологій</w:t>
      </w:r>
    </w:p>
    <w:p w:rsidR="007C4447" w:rsidRPr="00CB531C" w:rsidRDefault="007C4447" w:rsidP="007C4447">
      <w:pPr>
        <w:spacing w:after="120" w:line="240" w:lineRule="auto"/>
        <w:ind w:firstLine="851"/>
        <w:jc w:val="center"/>
        <w:rPr>
          <w:szCs w:val="28"/>
          <w:u w:val="single"/>
        </w:rPr>
      </w:pPr>
      <w:r w:rsidRPr="00CB531C">
        <w:rPr>
          <w:szCs w:val="28"/>
          <w:u w:val="single"/>
        </w:rPr>
        <w:t>Кафедра промислової фармації</w:t>
      </w:r>
    </w:p>
    <w:p w:rsidR="007C4447" w:rsidRPr="00DF5222" w:rsidRDefault="007C4447" w:rsidP="007C4447">
      <w:pPr>
        <w:spacing w:after="0" w:line="200" w:lineRule="exact"/>
        <w:rPr>
          <w:sz w:val="20"/>
          <w:szCs w:val="20"/>
          <w:lang w:eastAsia="ru-RU"/>
        </w:rPr>
      </w:pPr>
    </w:p>
    <w:p w:rsidR="007C4447" w:rsidRDefault="007C4447" w:rsidP="007C4447">
      <w:pPr>
        <w:spacing w:after="0" w:line="360" w:lineRule="auto"/>
        <w:ind w:firstLine="709"/>
        <w:jc w:val="center"/>
      </w:pPr>
    </w:p>
    <w:p w:rsidR="00077548" w:rsidRDefault="00077548" w:rsidP="007C4447">
      <w:pPr>
        <w:spacing w:after="0" w:line="240" w:lineRule="auto"/>
        <w:ind w:firstLine="709"/>
        <w:jc w:val="center"/>
      </w:pPr>
    </w:p>
    <w:p w:rsidR="007C4447" w:rsidRDefault="007C4447" w:rsidP="007C4447">
      <w:pPr>
        <w:spacing w:after="0" w:line="240" w:lineRule="auto"/>
        <w:ind w:firstLine="709"/>
        <w:jc w:val="center"/>
      </w:pPr>
      <w:r>
        <w:t>РЕФЕРАТ</w:t>
      </w:r>
    </w:p>
    <w:p w:rsidR="007C4447" w:rsidRDefault="007C4447" w:rsidP="007C4447">
      <w:pPr>
        <w:spacing w:after="0" w:line="240" w:lineRule="auto"/>
        <w:ind w:firstLine="709"/>
        <w:jc w:val="center"/>
      </w:pPr>
      <w:r>
        <w:t>до дипломної магістерської роботи (</w:t>
      </w:r>
      <w:proofErr w:type="spellStart"/>
      <w:r>
        <w:t>проєкту</w:t>
      </w:r>
      <w:proofErr w:type="spellEnd"/>
      <w:r>
        <w:t xml:space="preserve">) </w:t>
      </w:r>
    </w:p>
    <w:p w:rsidR="007C4447" w:rsidRPr="00DF5222" w:rsidRDefault="007C4447" w:rsidP="007C4447">
      <w:pPr>
        <w:spacing w:after="0" w:line="240" w:lineRule="auto"/>
        <w:jc w:val="center"/>
        <w:rPr>
          <w:sz w:val="18"/>
          <w:szCs w:val="18"/>
          <w:lang w:eastAsia="ru-RU"/>
        </w:rPr>
      </w:pPr>
    </w:p>
    <w:p w:rsidR="007C4447" w:rsidRPr="00DF5222" w:rsidRDefault="007C4447" w:rsidP="007C4447">
      <w:pPr>
        <w:spacing w:after="0" w:line="240" w:lineRule="auto"/>
        <w:jc w:val="center"/>
        <w:rPr>
          <w:szCs w:val="28"/>
          <w:lang w:eastAsia="ru-RU"/>
        </w:rPr>
      </w:pPr>
      <w:r w:rsidRPr="00DF5222">
        <w:rPr>
          <w:szCs w:val="28"/>
          <w:lang w:eastAsia="ru-RU"/>
        </w:rPr>
        <w:t>на тему</w:t>
      </w:r>
    </w:p>
    <w:p w:rsidR="007C4447" w:rsidRPr="00DF5222" w:rsidRDefault="007C4447" w:rsidP="007C4447">
      <w:pPr>
        <w:spacing w:after="0" w:line="240" w:lineRule="auto"/>
        <w:jc w:val="center"/>
        <w:rPr>
          <w:sz w:val="18"/>
          <w:szCs w:val="18"/>
          <w:lang w:eastAsia="ru-RU"/>
        </w:rPr>
      </w:pPr>
    </w:p>
    <w:p w:rsidR="007C4447" w:rsidRPr="00E100EA" w:rsidRDefault="007C4447" w:rsidP="00E100EA">
      <w:pPr>
        <w:spacing w:after="0" w:line="360" w:lineRule="auto"/>
        <w:jc w:val="center"/>
        <w:rPr>
          <w:rFonts w:eastAsia="Times New Roman"/>
          <w:szCs w:val="28"/>
          <w:u w:val="single"/>
          <w:lang w:eastAsia="ru-RU"/>
        </w:rPr>
      </w:pPr>
      <w:r w:rsidRPr="00DF5222">
        <w:rPr>
          <w:szCs w:val="28"/>
          <w:lang w:eastAsia="ru-RU"/>
        </w:rPr>
        <w:t>«</w:t>
      </w:r>
      <w:r w:rsidR="00E100EA" w:rsidRPr="00E100EA">
        <w:rPr>
          <w:rFonts w:eastAsia="Times New Roman"/>
          <w:szCs w:val="28"/>
          <w:lang w:eastAsia="ru-RU"/>
        </w:rPr>
        <w:t>Лікарські препарати на основі культивованих грибів. Стандартизація та переробка сировини</w:t>
      </w:r>
      <w:r w:rsidRPr="00DF5222">
        <w:rPr>
          <w:szCs w:val="28"/>
          <w:lang w:eastAsia="ru-RU"/>
        </w:rPr>
        <w:t>»</w:t>
      </w:r>
    </w:p>
    <w:p w:rsidR="007C4447" w:rsidRPr="00DF5222" w:rsidRDefault="007C4447" w:rsidP="007C4447">
      <w:pPr>
        <w:spacing w:after="0" w:line="200" w:lineRule="exact"/>
        <w:rPr>
          <w:sz w:val="20"/>
          <w:szCs w:val="20"/>
          <w:lang w:eastAsia="ru-RU"/>
        </w:rPr>
      </w:pPr>
    </w:p>
    <w:p w:rsidR="007C4447" w:rsidRPr="00DF5222" w:rsidRDefault="007C4447" w:rsidP="007C4447">
      <w:pPr>
        <w:spacing w:after="0" w:line="240" w:lineRule="auto"/>
        <w:ind w:left="4320"/>
        <w:rPr>
          <w:szCs w:val="28"/>
          <w:lang w:eastAsia="ru-RU"/>
        </w:rPr>
      </w:pPr>
    </w:p>
    <w:p w:rsidR="00F1365C" w:rsidRDefault="00F1365C" w:rsidP="00570A6B">
      <w:pPr>
        <w:spacing w:after="0"/>
        <w:ind w:left="4320"/>
        <w:rPr>
          <w:szCs w:val="28"/>
          <w:lang w:eastAsia="ru-RU"/>
        </w:rPr>
      </w:pPr>
    </w:p>
    <w:p w:rsidR="007C4447" w:rsidRPr="00586358" w:rsidRDefault="00586358" w:rsidP="00570A6B">
      <w:pPr>
        <w:spacing w:after="0"/>
        <w:ind w:left="4320"/>
        <w:rPr>
          <w:sz w:val="20"/>
          <w:szCs w:val="20"/>
          <w:u w:val="single"/>
          <w:lang w:eastAsia="ru-RU"/>
        </w:rPr>
      </w:pPr>
      <w:r>
        <w:rPr>
          <w:szCs w:val="28"/>
          <w:lang w:eastAsia="ru-RU"/>
        </w:rPr>
        <w:t xml:space="preserve">Виконала: студентка групи </w:t>
      </w:r>
      <w:proofErr w:type="spellStart"/>
      <w:r w:rsidR="00E100EA" w:rsidRPr="00586358">
        <w:rPr>
          <w:szCs w:val="28"/>
          <w:u w:val="single"/>
          <w:lang w:eastAsia="ru-RU"/>
        </w:rPr>
        <w:t>МгЗХФ</w:t>
      </w:r>
      <w:proofErr w:type="spellEnd"/>
      <w:r w:rsidR="00E100EA" w:rsidRPr="00586358">
        <w:rPr>
          <w:szCs w:val="28"/>
          <w:u w:val="single"/>
          <w:lang w:eastAsia="ru-RU"/>
        </w:rPr>
        <w:t>-19</w:t>
      </w:r>
    </w:p>
    <w:p w:rsidR="007C4447" w:rsidRDefault="00D0351C" w:rsidP="00570A6B">
      <w:pPr>
        <w:spacing w:after="0"/>
        <w:ind w:left="4320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t>с</w:t>
      </w:r>
      <w:r w:rsidR="007C4447" w:rsidRPr="00DF5222">
        <w:rPr>
          <w:szCs w:val="28"/>
          <w:lang w:eastAsia="ru-RU"/>
        </w:rPr>
        <w:t>пеціальності</w:t>
      </w:r>
      <w:r>
        <w:rPr>
          <w:szCs w:val="28"/>
          <w:lang w:eastAsia="ru-RU"/>
        </w:rPr>
        <w:t xml:space="preserve"> </w:t>
      </w:r>
      <w:r w:rsidRPr="00D0351C">
        <w:rPr>
          <w:szCs w:val="28"/>
          <w:u w:val="single"/>
          <w:lang w:eastAsia="ru-RU"/>
        </w:rPr>
        <w:t>226 Фармація, промислова фармація</w:t>
      </w:r>
    </w:p>
    <w:p w:rsidR="00D0351C" w:rsidRPr="00D0351C" w:rsidRDefault="00D0351C" w:rsidP="00570A6B">
      <w:pPr>
        <w:spacing w:after="0"/>
        <w:ind w:left="4320"/>
        <w:rPr>
          <w:sz w:val="20"/>
          <w:szCs w:val="20"/>
          <w:u w:val="single"/>
          <w:lang w:eastAsia="ru-RU"/>
        </w:rPr>
      </w:pPr>
      <w:r>
        <w:rPr>
          <w:szCs w:val="28"/>
          <w:u w:val="single"/>
          <w:lang w:eastAsia="ru-RU"/>
        </w:rPr>
        <w:t xml:space="preserve">Нікіфорова  Д.О. </w:t>
      </w:r>
    </w:p>
    <w:p w:rsidR="007C4447" w:rsidRPr="00DF5222" w:rsidRDefault="007C4447" w:rsidP="00570A6B">
      <w:pPr>
        <w:spacing w:after="0"/>
        <w:ind w:left="4320"/>
        <w:rPr>
          <w:sz w:val="20"/>
          <w:szCs w:val="20"/>
          <w:lang w:eastAsia="ru-RU"/>
        </w:rPr>
      </w:pPr>
      <w:r w:rsidRPr="00DF5222">
        <w:rPr>
          <w:szCs w:val="28"/>
          <w:lang w:eastAsia="ru-RU"/>
        </w:rPr>
        <w:t>Керівник</w:t>
      </w:r>
      <w:r w:rsidR="00570A6B">
        <w:rPr>
          <w:szCs w:val="28"/>
          <w:lang w:eastAsia="ru-RU"/>
        </w:rPr>
        <w:t xml:space="preserve"> </w:t>
      </w:r>
      <w:r w:rsidR="00077548">
        <w:rPr>
          <w:szCs w:val="28"/>
          <w:lang w:eastAsia="ru-RU"/>
        </w:rPr>
        <w:t xml:space="preserve"> </w:t>
      </w:r>
      <w:r w:rsidR="00570A6B" w:rsidRPr="00570A6B">
        <w:rPr>
          <w:szCs w:val="28"/>
          <w:u w:val="single"/>
          <w:lang w:eastAsia="ru-RU"/>
        </w:rPr>
        <w:t>Нікітіна О.О.</w:t>
      </w:r>
    </w:p>
    <w:p w:rsidR="007C4447" w:rsidRPr="00DF5222" w:rsidRDefault="007C4447" w:rsidP="007C4447">
      <w:pPr>
        <w:spacing w:after="0" w:line="1" w:lineRule="exact"/>
        <w:rPr>
          <w:sz w:val="20"/>
          <w:szCs w:val="20"/>
          <w:lang w:eastAsia="ru-RU"/>
        </w:rPr>
      </w:pPr>
    </w:p>
    <w:p w:rsidR="007C4447" w:rsidRPr="00223AAB" w:rsidRDefault="007C4447" w:rsidP="00F1365C">
      <w:pPr>
        <w:spacing w:after="0"/>
        <w:ind w:left="4320"/>
      </w:pPr>
      <w:r w:rsidRPr="00DF5222">
        <w:rPr>
          <w:szCs w:val="28"/>
        </w:rPr>
        <w:t>Рецензент</w:t>
      </w:r>
      <w:r w:rsidR="00F1365C">
        <w:rPr>
          <w:szCs w:val="28"/>
        </w:rPr>
        <w:t xml:space="preserve"> </w:t>
      </w:r>
      <w:proofErr w:type="spellStart"/>
      <w:r w:rsidR="00F1365C" w:rsidRPr="00F1365C">
        <w:rPr>
          <w:szCs w:val="28"/>
          <w:u w:val="single"/>
        </w:rPr>
        <w:t>Пальчевська</w:t>
      </w:r>
      <w:proofErr w:type="spellEnd"/>
      <w:r w:rsidR="00F1365C" w:rsidRPr="00F1365C">
        <w:rPr>
          <w:szCs w:val="28"/>
          <w:u w:val="single"/>
        </w:rPr>
        <w:t xml:space="preserve"> Т.А.</w:t>
      </w:r>
    </w:p>
    <w:p w:rsidR="007C4447" w:rsidRDefault="007C4447" w:rsidP="007C4447">
      <w:pPr>
        <w:spacing w:after="0" w:line="360" w:lineRule="auto"/>
        <w:ind w:firstLine="709"/>
        <w:jc w:val="both"/>
      </w:pPr>
    </w:p>
    <w:p w:rsidR="007C4447" w:rsidRDefault="007C4447" w:rsidP="007C4447"/>
    <w:p w:rsidR="00077548" w:rsidRDefault="00077548" w:rsidP="007C4447">
      <w:pPr>
        <w:jc w:val="center"/>
      </w:pPr>
    </w:p>
    <w:p w:rsidR="00077548" w:rsidRDefault="00077548" w:rsidP="007C4447">
      <w:pPr>
        <w:jc w:val="center"/>
      </w:pPr>
    </w:p>
    <w:p w:rsidR="00077548" w:rsidRDefault="00077548" w:rsidP="007C4447">
      <w:pPr>
        <w:jc w:val="center"/>
      </w:pPr>
    </w:p>
    <w:p w:rsidR="00077548" w:rsidRDefault="00077548" w:rsidP="007C4447">
      <w:pPr>
        <w:jc w:val="center"/>
      </w:pPr>
    </w:p>
    <w:p w:rsidR="00077548" w:rsidRDefault="00077548" w:rsidP="007C4447">
      <w:pPr>
        <w:jc w:val="center"/>
      </w:pPr>
    </w:p>
    <w:p w:rsidR="00077548" w:rsidRDefault="00077548" w:rsidP="007C4447">
      <w:pPr>
        <w:jc w:val="center"/>
      </w:pPr>
    </w:p>
    <w:p w:rsidR="00077548" w:rsidRDefault="00077548" w:rsidP="007C4447">
      <w:pPr>
        <w:jc w:val="center"/>
      </w:pPr>
    </w:p>
    <w:p w:rsidR="0050200F" w:rsidRDefault="007C4447" w:rsidP="007C4447">
      <w:pPr>
        <w:jc w:val="center"/>
      </w:pPr>
      <w:r>
        <w:t>Київ – 20</w:t>
      </w:r>
      <w:r w:rsidR="00077548">
        <w:t>20</w:t>
      </w:r>
    </w:p>
    <w:p w:rsidR="00F1365C" w:rsidRDefault="00F1365C" w:rsidP="007C4447">
      <w:pPr>
        <w:jc w:val="center"/>
      </w:pPr>
    </w:p>
    <w:p w:rsidR="00F1365C" w:rsidRDefault="00F1365C" w:rsidP="007C4447">
      <w:pPr>
        <w:jc w:val="center"/>
      </w:pPr>
    </w:p>
    <w:p w:rsidR="00F1365C" w:rsidRDefault="00F1365C" w:rsidP="007C4447">
      <w:pPr>
        <w:jc w:val="center"/>
      </w:pPr>
    </w:p>
    <w:p w:rsidR="00F1365C" w:rsidRPr="00F1365C" w:rsidRDefault="00F1365C" w:rsidP="00F1365C">
      <w:pPr>
        <w:tabs>
          <w:tab w:val="left" w:pos="4110"/>
        </w:tabs>
        <w:jc w:val="center"/>
        <w:rPr>
          <w:rFonts w:eastAsiaTheme="minorEastAsia"/>
          <w:b/>
          <w:color w:val="0D0D0D" w:themeColor="text1" w:themeTint="F2"/>
          <w:szCs w:val="28"/>
          <w:lang w:eastAsia="uk-UA"/>
        </w:rPr>
      </w:pPr>
      <w:r w:rsidRPr="00F1365C">
        <w:rPr>
          <w:rFonts w:eastAsiaTheme="minorEastAsia"/>
          <w:b/>
          <w:color w:val="0D0D0D" w:themeColor="text1" w:themeTint="F2"/>
          <w:szCs w:val="28"/>
          <w:lang w:eastAsia="uk-UA"/>
        </w:rPr>
        <w:lastRenderedPageBreak/>
        <w:t>ПЕРЕЛІК СКОРОЧЕНЬ</w:t>
      </w:r>
    </w:p>
    <w:p w:rsidR="00F1365C" w:rsidRPr="00F1365C" w:rsidRDefault="00F1365C" w:rsidP="00F1365C">
      <w:pPr>
        <w:rPr>
          <w:rFonts w:eastAsiaTheme="minorEastAsia"/>
          <w:color w:val="0D0D0D" w:themeColor="text1" w:themeTint="F2"/>
          <w:szCs w:val="28"/>
          <w:lang w:eastAsia="uk-UA"/>
        </w:rPr>
      </w:pPr>
      <w:r w:rsidRPr="00F1365C">
        <w:rPr>
          <w:rFonts w:eastAsiaTheme="minorEastAsia"/>
          <w:color w:val="0D0D0D" w:themeColor="text1" w:themeTint="F2"/>
          <w:szCs w:val="28"/>
          <w:lang w:eastAsia="uk-UA"/>
        </w:rPr>
        <w:t xml:space="preserve">ХГК                                          </w:t>
      </w:r>
      <w:proofErr w:type="spellStart"/>
      <w:r w:rsidRPr="00F1365C">
        <w:rPr>
          <w:rFonts w:eastAsiaTheme="minorEastAsia"/>
          <w:color w:val="0D0D0D" w:themeColor="text1" w:themeTint="F2"/>
          <w:szCs w:val="28"/>
          <w:lang w:eastAsia="uk-UA"/>
        </w:rPr>
        <w:t>Хітин-глюкановий</w:t>
      </w:r>
      <w:proofErr w:type="spellEnd"/>
      <w:r w:rsidRPr="00F1365C">
        <w:rPr>
          <w:rFonts w:eastAsiaTheme="minorEastAsia"/>
          <w:color w:val="0D0D0D" w:themeColor="text1" w:themeTint="F2"/>
          <w:szCs w:val="28"/>
          <w:lang w:eastAsia="uk-UA"/>
        </w:rPr>
        <w:t xml:space="preserve"> комплекс</w:t>
      </w:r>
    </w:p>
    <w:p w:rsidR="00F1365C" w:rsidRPr="00F1365C" w:rsidRDefault="00F1365C" w:rsidP="00F1365C">
      <w:pPr>
        <w:rPr>
          <w:rFonts w:eastAsiaTheme="minorEastAsia"/>
          <w:color w:val="0D0D0D" w:themeColor="text1" w:themeTint="F2"/>
          <w:szCs w:val="28"/>
          <w:lang w:eastAsia="uk-UA"/>
        </w:rPr>
      </w:pPr>
      <w:r w:rsidRPr="00F1365C">
        <w:rPr>
          <w:rFonts w:eastAsiaTheme="minorEastAsia"/>
          <w:color w:val="0D0D0D" w:themeColor="text1" w:themeTint="F2"/>
          <w:szCs w:val="28"/>
          <w:lang w:eastAsia="uk-UA"/>
        </w:rPr>
        <w:t>ЛЗ                                             Лікарський засіб</w:t>
      </w:r>
    </w:p>
    <w:p w:rsidR="00F1365C" w:rsidRPr="00F1365C" w:rsidRDefault="00F1365C" w:rsidP="00F1365C">
      <w:pPr>
        <w:rPr>
          <w:rFonts w:eastAsiaTheme="minorEastAsia"/>
          <w:color w:val="0D0D0D" w:themeColor="text1" w:themeTint="F2"/>
          <w:szCs w:val="28"/>
          <w:lang w:eastAsia="uk-UA"/>
        </w:rPr>
      </w:pPr>
      <w:proofErr w:type="spellStart"/>
      <w:r w:rsidRPr="00F1365C">
        <w:rPr>
          <w:rFonts w:eastAsiaTheme="minorEastAsia"/>
          <w:color w:val="0D0D0D" w:themeColor="text1" w:themeTint="F2"/>
          <w:szCs w:val="28"/>
          <w:lang w:eastAsia="uk-UA"/>
        </w:rPr>
        <w:t>БАД</w:t>
      </w:r>
      <w:proofErr w:type="spellEnd"/>
      <w:r w:rsidRPr="00F1365C">
        <w:rPr>
          <w:rFonts w:eastAsiaTheme="minorEastAsia"/>
          <w:color w:val="0D0D0D" w:themeColor="text1" w:themeTint="F2"/>
          <w:szCs w:val="28"/>
          <w:lang w:eastAsia="uk-UA"/>
        </w:rPr>
        <w:t xml:space="preserve">                                          Біологічно активна добавка</w:t>
      </w:r>
    </w:p>
    <w:p w:rsidR="00F1365C" w:rsidRPr="00F1365C" w:rsidRDefault="00F1365C" w:rsidP="00F1365C">
      <w:pPr>
        <w:rPr>
          <w:rFonts w:eastAsiaTheme="minorEastAsia"/>
          <w:color w:val="0D0D0D" w:themeColor="text1" w:themeTint="F2"/>
          <w:szCs w:val="28"/>
          <w:lang w:eastAsia="uk-UA"/>
        </w:rPr>
      </w:pPr>
      <w:r w:rsidRPr="00F1365C">
        <w:rPr>
          <w:rFonts w:eastAsiaTheme="minorEastAsia"/>
          <w:color w:val="0D0D0D" w:themeColor="text1" w:themeTint="F2"/>
          <w:szCs w:val="28"/>
          <w:lang w:eastAsia="uk-UA"/>
        </w:rPr>
        <w:t>ВГС                                          Відпрацьований грибний субстрат</w:t>
      </w:r>
    </w:p>
    <w:p w:rsidR="00F1365C" w:rsidRPr="00F1365C" w:rsidRDefault="00F1365C" w:rsidP="00F1365C">
      <w:pPr>
        <w:rPr>
          <w:rFonts w:eastAsiaTheme="minorEastAsia"/>
          <w:color w:val="0D0D0D" w:themeColor="text1" w:themeTint="F2"/>
          <w:szCs w:val="28"/>
          <w:lang w:eastAsia="uk-UA"/>
        </w:rPr>
      </w:pPr>
      <w:proofErr w:type="spellStart"/>
      <w:r w:rsidRPr="00F1365C">
        <w:rPr>
          <w:rFonts w:eastAsiaTheme="minorEastAsia"/>
          <w:color w:val="0D0D0D" w:themeColor="text1" w:themeTint="F2"/>
          <w:szCs w:val="28"/>
          <w:lang w:eastAsia="uk-UA"/>
        </w:rPr>
        <w:t>ПГМГхл</w:t>
      </w:r>
      <w:proofErr w:type="spellEnd"/>
      <w:r w:rsidRPr="00F1365C">
        <w:rPr>
          <w:rFonts w:eastAsiaTheme="minorEastAsia"/>
          <w:color w:val="0D0D0D" w:themeColor="text1" w:themeTint="F2"/>
          <w:szCs w:val="28"/>
          <w:lang w:eastAsia="uk-UA"/>
        </w:rPr>
        <w:t xml:space="preserve">                                   </w:t>
      </w:r>
      <w:proofErr w:type="spellStart"/>
      <w:r w:rsidRPr="00F1365C">
        <w:rPr>
          <w:rFonts w:eastAsiaTheme="minorEastAsia"/>
          <w:color w:val="0D0D0D" w:themeColor="text1" w:themeTint="F2"/>
          <w:szCs w:val="28"/>
          <w:lang w:eastAsia="uk-UA"/>
        </w:rPr>
        <w:t>Полігексаметиленгуанідин</w:t>
      </w:r>
      <w:proofErr w:type="spellEnd"/>
      <w:r w:rsidRPr="00F1365C">
        <w:rPr>
          <w:rFonts w:eastAsiaTheme="minorEastAsia"/>
          <w:color w:val="0D0D0D" w:themeColor="text1" w:themeTint="F2"/>
          <w:szCs w:val="28"/>
          <w:lang w:eastAsia="uk-UA"/>
        </w:rPr>
        <w:t xml:space="preserve"> </w:t>
      </w:r>
      <w:proofErr w:type="spellStart"/>
      <w:r w:rsidRPr="00F1365C">
        <w:rPr>
          <w:rFonts w:eastAsiaTheme="minorEastAsia"/>
          <w:color w:val="0D0D0D" w:themeColor="text1" w:themeTint="F2"/>
          <w:szCs w:val="28"/>
          <w:lang w:eastAsia="uk-UA"/>
        </w:rPr>
        <w:t>гідрохлорид</w:t>
      </w:r>
      <w:proofErr w:type="spellEnd"/>
    </w:p>
    <w:p w:rsidR="00F1365C" w:rsidRPr="00F1365C" w:rsidRDefault="00F1365C" w:rsidP="00F1365C">
      <w:pPr>
        <w:rPr>
          <w:rFonts w:eastAsiaTheme="minorEastAsia"/>
          <w:color w:val="0D0D0D" w:themeColor="text1" w:themeTint="F2"/>
          <w:szCs w:val="28"/>
          <w:lang w:eastAsia="uk-UA"/>
        </w:rPr>
      </w:pPr>
      <w:proofErr w:type="spellStart"/>
      <w:r w:rsidRPr="00F1365C">
        <w:rPr>
          <w:rFonts w:eastAsiaTheme="minorEastAsia"/>
          <w:color w:val="0D0D0D" w:themeColor="text1" w:themeTint="F2"/>
          <w:szCs w:val="28"/>
          <w:lang w:eastAsia="uk-UA"/>
        </w:rPr>
        <w:t>ЧАЗ</w:t>
      </w:r>
      <w:proofErr w:type="spellEnd"/>
      <w:r w:rsidRPr="00F1365C">
        <w:rPr>
          <w:rFonts w:eastAsiaTheme="minorEastAsia"/>
          <w:color w:val="0D0D0D" w:themeColor="text1" w:themeTint="F2"/>
          <w:szCs w:val="28"/>
          <w:lang w:eastAsia="uk-UA"/>
        </w:rPr>
        <w:t xml:space="preserve">                                          Четвертинні амонієві з'єднання</w:t>
      </w:r>
    </w:p>
    <w:p w:rsidR="00F1365C" w:rsidRPr="00F1365C" w:rsidRDefault="00F1365C" w:rsidP="00F1365C">
      <w:pPr>
        <w:tabs>
          <w:tab w:val="left" w:pos="3660"/>
        </w:tabs>
        <w:rPr>
          <w:rFonts w:eastAsiaTheme="minorEastAsia"/>
          <w:color w:val="0D0D0D" w:themeColor="text1" w:themeTint="F2"/>
          <w:szCs w:val="28"/>
          <w:lang w:eastAsia="uk-UA"/>
        </w:rPr>
      </w:pPr>
      <w:r w:rsidRPr="00F1365C">
        <w:rPr>
          <w:rFonts w:eastAsiaTheme="minorEastAsia"/>
          <w:color w:val="0D0D0D" w:themeColor="text1" w:themeTint="F2"/>
          <w:szCs w:val="28"/>
          <w:lang w:eastAsia="uk-UA"/>
        </w:rPr>
        <w:t>АНД                                         Аналітична нормативна документація</w:t>
      </w:r>
    </w:p>
    <w:p w:rsidR="00F1365C" w:rsidRPr="00F1365C" w:rsidRDefault="00F1365C" w:rsidP="00F1365C">
      <w:pPr>
        <w:tabs>
          <w:tab w:val="left" w:pos="3660"/>
        </w:tabs>
        <w:rPr>
          <w:rFonts w:eastAsiaTheme="minorEastAsia"/>
          <w:color w:val="0D0D0D" w:themeColor="text1" w:themeTint="F2"/>
          <w:szCs w:val="28"/>
          <w:lang w:eastAsia="uk-UA"/>
        </w:rPr>
      </w:pPr>
      <w:r w:rsidRPr="00F1365C">
        <w:rPr>
          <w:rFonts w:eastAsiaTheme="minorEastAsia"/>
          <w:color w:val="0D0D0D" w:themeColor="text1" w:themeTint="F2"/>
          <w:szCs w:val="28"/>
          <w:lang w:eastAsia="uk-UA"/>
        </w:rPr>
        <w:t>ВКЯ                                          Відділ контролю  якості</w:t>
      </w:r>
    </w:p>
    <w:p w:rsidR="00F1365C" w:rsidRPr="00F1365C" w:rsidRDefault="00F1365C" w:rsidP="00F1365C">
      <w:pPr>
        <w:tabs>
          <w:tab w:val="left" w:pos="3660"/>
        </w:tabs>
        <w:rPr>
          <w:rFonts w:eastAsiaTheme="minorEastAsia"/>
          <w:color w:val="0D0D0D" w:themeColor="text1" w:themeTint="F2"/>
          <w:szCs w:val="28"/>
          <w:lang w:eastAsia="uk-UA"/>
        </w:rPr>
      </w:pPr>
      <w:r w:rsidRPr="00F1365C">
        <w:rPr>
          <w:rFonts w:eastAsiaTheme="minorEastAsia"/>
          <w:color w:val="0D0D0D" w:themeColor="text1" w:themeTint="F2"/>
          <w:szCs w:val="28"/>
          <w:lang w:eastAsia="uk-UA"/>
        </w:rPr>
        <w:t>СРП                                          Стандартна робоча процедура</w:t>
      </w:r>
    </w:p>
    <w:p w:rsidR="00F1365C" w:rsidRPr="00F1365C" w:rsidRDefault="00F1365C" w:rsidP="00F1365C">
      <w:pPr>
        <w:tabs>
          <w:tab w:val="left" w:pos="3660"/>
        </w:tabs>
        <w:rPr>
          <w:rFonts w:eastAsiaTheme="minorEastAsia"/>
          <w:color w:val="0D0D0D" w:themeColor="text1" w:themeTint="F2"/>
          <w:szCs w:val="28"/>
          <w:lang w:eastAsia="uk-UA"/>
        </w:rPr>
      </w:pPr>
      <w:proofErr w:type="spellStart"/>
      <w:r w:rsidRPr="00F1365C">
        <w:rPr>
          <w:rFonts w:eastAsiaTheme="minorEastAsia"/>
          <w:color w:val="0D0D0D" w:themeColor="text1" w:themeTint="F2"/>
          <w:szCs w:val="28"/>
          <w:lang w:eastAsia="uk-UA"/>
        </w:rPr>
        <w:t>СОП</w:t>
      </w:r>
      <w:proofErr w:type="spellEnd"/>
      <w:r w:rsidRPr="00F1365C">
        <w:rPr>
          <w:rFonts w:eastAsiaTheme="minorEastAsia"/>
          <w:color w:val="0D0D0D" w:themeColor="text1" w:themeTint="F2"/>
          <w:szCs w:val="28"/>
          <w:lang w:eastAsia="uk-UA"/>
        </w:rPr>
        <w:t xml:space="preserve">                                         Стандартна операційна процедура</w:t>
      </w:r>
    </w:p>
    <w:p w:rsidR="00F1365C" w:rsidRPr="00F1365C" w:rsidRDefault="00F1365C" w:rsidP="00F1365C">
      <w:pPr>
        <w:tabs>
          <w:tab w:val="left" w:pos="3660"/>
        </w:tabs>
        <w:rPr>
          <w:rFonts w:eastAsiaTheme="minorEastAsia"/>
          <w:color w:val="0D0D0D" w:themeColor="text1" w:themeTint="F2"/>
          <w:szCs w:val="28"/>
          <w:lang w:eastAsia="uk-UA"/>
        </w:rPr>
      </w:pPr>
      <w:r w:rsidRPr="00F1365C">
        <w:rPr>
          <w:rFonts w:eastAsiaTheme="minorEastAsia"/>
          <w:color w:val="0D0D0D" w:themeColor="text1" w:themeTint="F2"/>
          <w:szCs w:val="28"/>
          <w:lang w:eastAsia="uk-UA"/>
        </w:rPr>
        <w:t xml:space="preserve">НХТ                                          Низькомолекулярний </w:t>
      </w:r>
      <w:proofErr w:type="spellStart"/>
      <w:r w:rsidRPr="00F1365C">
        <w:rPr>
          <w:rFonts w:eastAsiaTheme="minorEastAsia"/>
          <w:color w:val="0D0D0D" w:themeColor="text1" w:themeTint="F2"/>
          <w:szCs w:val="28"/>
          <w:lang w:eastAsia="uk-UA"/>
        </w:rPr>
        <w:t>хітозан</w:t>
      </w:r>
      <w:proofErr w:type="spellEnd"/>
    </w:p>
    <w:p w:rsidR="00F1365C" w:rsidRPr="00F1365C" w:rsidRDefault="00F1365C" w:rsidP="00F1365C">
      <w:pPr>
        <w:tabs>
          <w:tab w:val="left" w:pos="3660"/>
        </w:tabs>
        <w:rPr>
          <w:rFonts w:eastAsiaTheme="minorEastAsia"/>
          <w:color w:val="0D0D0D" w:themeColor="text1" w:themeTint="F2"/>
          <w:szCs w:val="28"/>
          <w:lang w:eastAsia="uk-UA"/>
        </w:rPr>
      </w:pPr>
      <w:r w:rsidRPr="00F1365C">
        <w:rPr>
          <w:rFonts w:eastAsiaTheme="minorEastAsia"/>
          <w:color w:val="0D0D0D" w:themeColor="text1" w:themeTint="F2"/>
          <w:szCs w:val="28"/>
          <w:lang w:eastAsia="uk-UA"/>
        </w:rPr>
        <w:t xml:space="preserve">СХТ                                          </w:t>
      </w:r>
      <w:proofErr w:type="spellStart"/>
      <w:r w:rsidRPr="00F1365C">
        <w:rPr>
          <w:rFonts w:eastAsiaTheme="minorEastAsia"/>
          <w:color w:val="0D0D0D" w:themeColor="text1" w:themeTint="F2"/>
          <w:szCs w:val="28"/>
          <w:lang w:eastAsia="uk-UA"/>
        </w:rPr>
        <w:t>Середньомолекулярний</w:t>
      </w:r>
      <w:proofErr w:type="spellEnd"/>
      <w:r w:rsidRPr="00F1365C">
        <w:rPr>
          <w:rFonts w:eastAsiaTheme="minorEastAsia"/>
          <w:color w:val="0D0D0D" w:themeColor="text1" w:themeTint="F2"/>
          <w:szCs w:val="28"/>
          <w:lang w:eastAsia="uk-UA"/>
        </w:rPr>
        <w:t xml:space="preserve"> </w:t>
      </w:r>
      <w:proofErr w:type="spellStart"/>
      <w:r w:rsidRPr="00F1365C">
        <w:rPr>
          <w:rFonts w:eastAsiaTheme="minorEastAsia"/>
          <w:color w:val="0D0D0D" w:themeColor="text1" w:themeTint="F2"/>
          <w:szCs w:val="28"/>
          <w:lang w:eastAsia="uk-UA"/>
        </w:rPr>
        <w:t>хітозан</w:t>
      </w:r>
      <w:proofErr w:type="spellEnd"/>
    </w:p>
    <w:p w:rsidR="00F1365C" w:rsidRPr="00F1365C" w:rsidRDefault="00F1365C" w:rsidP="00F1365C">
      <w:pPr>
        <w:tabs>
          <w:tab w:val="left" w:pos="3660"/>
        </w:tabs>
        <w:rPr>
          <w:rFonts w:eastAsiaTheme="minorEastAsia"/>
          <w:color w:val="0D0D0D" w:themeColor="text1" w:themeTint="F2"/>
          <w:szCs w:val="28"/>
          <w:lang w:eastAsia="uk-UA"/>
        </w:rPr>
      </w:pPr>
      <w:r w:rsidRPr="00F1365C">
        <w:rPr>
          <w:rFonts w:eastAsiaTheme="minorEastAsia"/>
          <w:color w:val="0D0D0D" w:themeColor="text1" w:themeTint="F2"/>
          <w:szCs w:val="28"/>
          <w:lang w:eastAsia="uk-UA"/>
        </w:rPr>
        <w:t xml:space="preserve">ВХТ                                          Високомолекулярний </w:t>
      </w:r>
      <w:proofErr w:type="spellStart"/>
      <w:r w:rsidRPr="00F1365C">
        <w:rPr>
          <w:rFonts w:eastAsiaTheme="minorEastAsia"/>
          <w:color w:val="0D0D0D" w:themeColor="text1" w:themeTint="F2"/>
          <w:szCs w:val="28"/>
          <w:lang w:eastAsia="uk-UA"/>
        </w:rPr>
        <w:t>хітозан</w:t>
      </w:r>
      <w:proofErr w:type="spellEnd"/>
    </w:p>
    <w:p w:rsidR="00F1365C" w:rsidRPr="00F1365C" w:rsidRDefault="00F1365C" w:rsidP="00F1365C">
      <w:pPr>
        <w:tabs>
          <w:tab w:val="left" w:pos="3660"/>
        </w:tabs>
        <w:rPr>
          <w:rFonts w:eastAsiaTheme="minorEastAsia"/>
          <w:color w:val="0D0D0D" w:themeColor="text1" w:themeTint="F2"/>
          <w:szCs w:val="28"/>
          <w:lang w:eastAsia="uk-UA"/>
        </w:rPr>
        <w:sectPr w:rsidR="00F1365C" w:rsidRPr="00F1365C" w:rsidSect="00CA4FAF">
          <w:pgSz w:w="11900" w:h="16840"/>
          <w:pgMar w:top="1060" w:right="900" w:bottom="280" w:left="900" w:header="720" w:footer="720" w:gutter="0"/>
          <w:pgNumType w:start="0"/>
          <w:cols w:space="720"/>
          <w:titlePg/>
          <w:docGrid w:linePitch="299"/>
        </w:sectPr>
      </w:pP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 New Roman"/>
          <w:szCs w:val="28"/>
          <w:shd w:val="clear" w:color="auto" w:fill="FCFCFC"/>
        </w:rPr>
      </w:pPr>
      <w:r w:rsidRPr="008B4966">
        <w:rPr>
          <w:rFonts w:eastAsia="Times New Roman"/>
          <w:b/>
          <w:szCs w:val="28"/>
          <w:shd w:val="clear" w:color="auto" w:fill="FCFCFC"/>
        </w:rPr>
        <w:lastRenderedPageBreak/>
        <w:t>Актуальність теми.</w:t>
      </w:r>
      <w:r w:rsidRPr="008B4966">
        <w:rPr>
          <w:rFonts w:eastAsia="Times New Roman"/>
          <w:szCs w:val="28"/>
          <w:shd w:val="clear" w:color="auto" w:fill="FCFCFC"/>
        </w:rPr>
        <w:t xml:space="preserve"> Вирощування грибів для медикаментозного використання – це показник розвитку та прогресу нашого часу, етапу переходу суспільства в епоху, коли гриби вже не сприймаються як звичайна їжа, але й мають цінні лікарські властивості для боротьби з сучасними хворобами життя. Культивування їстівних грибів пов’язане не тільки з пошуком повноцінного білка, але і з можливістю використовувати їхні властивості у медицині для лікування багатьох складних захворювань, таких як рак, шлункові-кишкові розлади, хвороби обміну речовин. </w:t>
      </w:r>
      <w:r w:rsidRPr="008B4966">
        <w:rPr>
          <w:rFonts w:eastAsia="Times New Roman"/>
          <w:szCs w:val="28"/>
        </w:rPr>
        <w:t>За даними ВООЗ 80% американців і японців, 50% європейців регулярно вживає гриби. Але гриби мають не тільки поживну цінність, а і фармакологічну дію на організм. Особливо це стосується лікарських грибів. Так, в Японії, де продукти спеціального призначення на основі лікарських грибів застосовуються приблизно 50 років,  а в них найвища тривалість життя (в середньому до 80 років) [5].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 New Roman"/>
          <w:szCs w:val="28"/>
        </w:rPr>
      </w:pPr>
      <w:r w:rsidRPr="008B4966">
        <w:rPr>
          <w:rFonts w:eastAsia="Times New Roman"/>
          <w:szCs w:val="28"/>
        </w:rPr>
        <w:t xml:space="preserve">Проблеми розвитку грибівництва та їхнього використання в Україні та за кордоном привертають увагу багатьох вчених і фахівців у даній галузі, серед яких Н. </w:t>
      </w:r>
      <w:proofErr w:type="spellStart"/>
      <w:r w:rsidRPr="008B4966">
        <w:rPr>
          <w:rFonts w:eastAsia="Times New Roman"/>
          <w:szCs w:val="28"/>
        </w:rPr>
        <w:t>Бісько</w:t>
      </w:r>
      <w:proofErr w:type="spellEnd"/>
      <w:r w:rsidRPr="008B4966">
        <w:rPr>
          <w:rFonts w:eastAsia="Times New Roman"/>
          <w:szCs w:val="28"/>
        </w:rPr>
        <w:t xml:space="preserve">, А. </w:t>
      </w:r>
      <w:proofErr w:type="spellStart"/>
      <w:r w:rsidRPr="008B4966">
        <w:rPr>
          <w:rFonts w:eastAsia="Times New Roman"/>
          <w:szCs w:val="28"/>
        </w:rPr>
        <w:t>Бугаєнко</w:t>
      </w:r>
      <w:proofErr w:type="spellEnd"/>
      <w:r w:rsidRPr="008B4966">
        <w:rPr>
          <w:rFonts w:eastAsia="Times New Roman"/>
          <w:szCs w:val="28"/>
        </w:rPr>
        <w:t xml:space="preserve">, С. </w:t>
      </w:r>
      <w:proofErr w:type="spellStart"/>
      <w:r w:rsidRPr="008B4966">
        <w:rPr>
          <w:rFonts w:eastAsia="Times New Roman"/>
          <w:szCs w:val="28"/>
        </w:rPr>
        <w:t>Вассер</w:t>
      </w:r>
      <w:proofErr w:type="spellEnd"/>
      <w:r w:rsidRPr="008B4966">
        <w:rPr>
          <w:rFonts w:eastAsia="Times New Roman"/>
          <w:szCs w:val="28"/>
        </w:rPr>
        <w:t xml:space="preserve">, Е. Соломко, І. </w:t>
      </w:r>
      <w:proofErr w:type="spellStart"/>
      <w:r w:rsidRPr="008B4966">
        <w:rPr>
          <w:rFonts w:eastAsia="Times New Roman"/>
          <w:szCs w:val="28"/>
        </w:rPr>
        <w:t>Цапалова</w:t>
      </w:r>
      <w:proofErr w:type="spellEnd"/>
      <w:r w:rsidRPr="008B4966">
        <w:rPr>
          <w:rFonts w:eastAsia="Times New Roman"/>
          <w:szCs w:val="28"/>
        </w:rPr>
        <w:t xml:space="preserve">, В. </w:t>
      </w:r>
      <w:proofErr w:type="spellStart"/>
      <w:r w:rsidRPr="008B4966">
        <w:rPr>
          <w:rFonts w:eastAsia="Times New Roman"/>
          <w:szCs w:val="28"/>
        </w:rPr>
        <w:t>Бакайтис</w:t>
      </w:r>
      <w:proofErr w:type="spellEnd"/>
      <w:r w:rsidRPr="008B4966">
        <w:rPr>
          <w:rFonts w:eastAsia="Times New Roman"/>
          <w:szCs w:val="28"/>
        </w:rPr>
        <w:t xml:space="preserve">, Н. </w:t>
      </w:r>
      <w:proofErr w:type="spellStart"/>
      <w:r w:rsidRPr="008B4966">
        <w:rPr>
          <w:rFonts w:eastAsia="Times New Roman"/>
          <w:szCs w:val="28"/>
        </w:rPr>
        <w:t>Кутафьева</w:t>
      </w:r>
      <w:proofErr w:type="spellEnd"/>
      <w:r w:rsidRPr="008B4966">
        <w:rPr>
          <w:rFonts w:eastAsia="Times New Roman"/>
          <w:szCs w:val="28"/>
        </w:rPr>
        <w:t xml:space="preserve">, Х. </w:t>
      </w:r>
      <w:proofErr w:type="spellStart"/>
      <w:r w:rsidRPr="008B4966">
        <w:rPr>
          <w:rFonts w:eastAsia="Times New Roman"/>
          <w:szCs w:val="28"/>
        </w:rPr>
        <w:t>Шреус</w:t>
      </w:r>
      <w:proofErr w:type="spellEnd"/>
      <w:r w:rsidRPr="008B4966">
        <w:rPr>
          <w:rFonts w:eastAsia="Times New Roman"/>
          <w:szCs w:val="28"/>
        </w:rPr>
        <w:t xml:space="preserve"> [5, 14, 9] та інші. Проте, остаточно ще не визначено перспективи ефективного розвитку такої вузької галузі в Україні. 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 New Roman"/>
          <w:szCs w:val="28"/>
        </w:rPr>
      </w:pPr>
      <w:r w:rsidRPr="008B4966">
        <w:rPr>
          <w:rFonts w:eastAsia="Times New Roman"/>
          <w:szCs w:val="28"/>
        </w:rPr>
        <w:t xml:space="preserve">Особливістю грибів, є їх здатність виявляти фармакологічну дію на організм людини. Повсякденне застосування грибів, які мають давню багатовікову історію, на сьогодні виявляють явну тенденцію до збільшення масштабів їх використання, і це характерно для багатьох країн [11]. Особливе ставлення до використання грибів в харчуванні і медицині на Сході. Традиції їх використання в Китаї, наприклад, нараховують більше чотирьох тисячоліть. На сьогоднішній день у Китаї зареєстровано 270 видів грибів, які мають медичне застосування, більше ніж 100 видів використовують у традиційній медицині, та культивують більше 20 видів їстівних грибів [6]. Отже, невелика кількість наукових обґрунтувань та недостатність наукового дослідження даної теми зумовили її гостру актуальність.  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 New Roman"/>
          <w:b/>
          <w:szCs w:val="28"/>
        </w:rPr>
      </w:pPr>
      <w:r w:rsidRPr="008B4966">
        <w:rPr>
          <w:rFonts w:eastAsia="Times New Roman"/>
          <w:szCs w:val="28"/>
          <w:shd w:val="clear" w:color="auto" w:fill="FCFCFC"/>
        </w:rPr>
        <w:t xml:space="preserve">Тим не менш, вирощування грибів з лікарськими властивостями вимагає ретельних методів контролю якості, щоб визначити, що врожай є безпечним, з високим вмістом біоактивних компонентів і що забезпечить очікувану </w:t>
      </w:r>
      <w:proofErr w:type="spellStart"/>
      <w:r w:rsidRPr="008B4966">
        <w:rPr>
          <w:rFonts w:eastAsia="Times New Roman"/>
          <w:szCs w:val="28"/>
          <w:shd w:val="clear" w:color="auto" w:fill="FCFCFC"/>
        </w:rPr>
        <w:lastRenderedPageBreak/>
        <w:t>біоактивність</w:t>
      </w:r>
      <w:proofErr w:type="spellEnd"/>
      <w:r w:rsidRPr="008B4966">
        <w:rPr>
          <w:rFonts w:eastAsia="Times New Roman"/>
          <w:szCs w:val="28"/>
          <w:shd w:val="clear" w:color="auto" w:fill="FCFCFC"/>
        </w:rPr>
        <w:t xml:space="preserve"> при споживанні [4]. Хоча ці методи дослідження специфічних лікарських властивостей грибів все ще знаходяться на зародковому етапі, перспектива вирощування грибів в медичному керунку швидко зростає. Грибні препарати це не надто далека реальність майбутнього  [15].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 New Roman"/>
          <w:szCs w:val="28"/>
        </w:rPr>
      </w:pPr>
      <w:r w:rsidRPr="008B4966">
        <w:rPr>
          <w:rFonts w:eastAsia="Times New Roman"/>
          <w:b/>
          <w:szCs w:val="28"/>
        </w:rPr>
        <w:t>Метою дослідження</w:t>
      </w:r>
      <w:r w:rsidRPr="008B4966">
        <w:rPr>
          <w:rFonts w:eastAsia="Times New Roman"/>
          <w:szCs w:val="28"/>
        </w:rPr>
        <w:t xml:space="preserve"> є можливість переробки культивованих грибів як джерел біологічно активних речовин з отриманням хітину та </w:t>
      </w:r>
      <w:proofErr w:type="spellStart"/>
      <w:r w:rsidRPr="008B4966">
        <w:rPr>
          <w:rFonts w:eastAsia="Times New Roman"/>
          <w:szCs w:val="28"/>
        </w:rPr>
        <w:t>хітозану</w:t>
      </w:r>
      <w:proofErr w:type="spellEnd"/>
      <w:r w:rsidRPr="008B4966">
        <w:rPr>
          <w:rFonts w:eastAsia="Times New Roman"/>
          <w:szCs w:val="28"/>
        </w:rPr>
        <w:t xml:space="preserve"> і шляхи використання. 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 New Roman"/>
          <w:szCs w:val="28"/>
        </w:rPr>
      </w:pPr>
      <w:r w:rsidRPr="008B4966">
        <w:rPr>
          <w:rFonts w:eastAsia="Times New Roman"/>
          <w:b/>
          <w:szCs w:val="28"/>
        </w:rPr>
        <w:t xml:space="preserve">Завдання дослідження. </w:t>
      </w:r>
      <w:r w:rsidRPr="008B4966">
        <w:rPr>
          <w:rFonts w:eastAsia="Times New Roman"/>
          <w:szCs w:val="28"/>
        </w:rPr>
        <w:t>Для досягнення поставленої мети дослідження спрямоване на вирішення наступних завдань: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 New Roman"/>
          <w:szCs w:val="28"/>
          <w:lang w:eastAsia="ru-RU"/>
        </w:rPr>
      </w:pPr>
      <w:r w:rsidRPr="008B4966">
        <w:rPr>
          <w:rFonts w:eastAsia="Times New Roman"/>
          <w:szCs w:val="28"/>
          <w:lang w:eastAsia="ru-RU"/>
        </w:rPr>
        <w:t>Провести аналіз наукової та науково - практичної літератури та узагальнити дані щодо</w:t>
      </w:r>
      <w:r w:rsidRPr="008B4966">
        <w:rPr>
          <w:rFonts w:eastAsia="Times New Roman"/>
          <w:szCs w:val="28"/>
          <w:shd w:val="clear" w:color="auto" w:fill="FCFCFC"/>
        </w:rPr>
        <w:t xml:space="preserve"> вирощування грибів для медикаментозного використання</w:t>
      </w:r>
      <w:r w:rsidRPr="008B4966">
        <w:rPr>
          <w:rFonts w:eastAsia="Times New Roman"/>
          <w:szCs w:val="28"/>
          <w:lang w:eastAsia="ru-RU"/>
        </w:rPr>
        <w:t>;</w:t>
      </w:r>
    </w:p>
    <w:p w:rsidR="008B4966" w:rsidRPr="008B4966" w:rsidRDefault="008B4966" w:rsidP="008B4966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right="231"/>
        <w:jc w:val="both"/>
        <w:rPr>
          <w:rFonts w:eastAsia="Times New Roman"/>
          <w:szCs w:val="28"/>
          <w:lang w:eastAsia="ru-RU"/>
        </w:rPr>
      </w:pPr>
      <w:r w:rsidRPr="008B4966">
        <w:rPr>
          <w:rFonts w:eastAsia="Times New Roman"/>
          <w:szCs w:val="28"/>
          <w:lang w:eastAsia="ru-RU"/>
        </w:rPr>
        <w:t xml:space="preserve">Здійснити визначення </w:t>
      </w:r>
      <w:proofErr w:type="spellStart"/>
      <w:r w:rsidRPr="008B4966">
        <w:rPr>
          <w:rFonts w:eastAsia="Times New Roman"/>
          <w:szCs w:val="28"/>
          <w:lang w:eastAsia="ru-RU"/>
        </w:rPr>
        <w:t>амілолітичної</w:t>
      </w:r>
      <w:proofErr w:type="spellEnd"/>
      <w:r w:rsidRPr="008B4966">
        <w:rPr>
          <w:rFonts w:eastAsia="Times New Roman"/>
          <w:szCs w:val="28"/>
          <w:lang w:eastAsia="ru-RU"/>
        </w:rPr>
        <w:t xml:space="preserve"> дії препаратів грибів;</w:t>
      </w:r>
    </w:p>
    <w:p w:rsidR="008B4966" w:rsidRPr="008B4966" w:rsidRDefault="008B4966" w:rsidP="008B4966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right="231"/>
        <w:jc w:val="both"/>
        <w:rPr>
          <w:rFonts w:eastAsia="Times New Roman"/>
          <w:szCs w:val="28"/>
          <w:lang w:eastAsia="ru-RU"/>
        </w:rPr>
      </w:pPr>
      <w:r w:rsidRPr="008B4966">
        <w:rPr>
          <w:rFonts w:eastAsia="Times New Roman"/>
          <w:szCs w:val="28"/>
          <w:lang w:eastAsia="ru-RU"/>
        </w:rPr>
        <w:t xml:space="preserve">Здійснити визначення вмісту </w:t>
      </w:r>
      <w:proofErr w:type="spellStart"/>
      <w:r w:rsidRPr="008B4966">
        <w:rPr>
          <w:rFonts w:eastAsia="Times New Roman"/>
          <w:szCs w:val="28"/>
          <w:lang w:eastAsia="ru-RU"/>
        </w:rPr>
        <w:t>цукрів</w:t>
      </w:r>
      <w:proofErr w:type="spellEnd"/>
      <w:r w:rsidRPr="008B4966">
        <w:rPr>
          <w:rFonts w:eastAsia="Times New Roman"/>
          <w:szCs w:val="28"/>
          <w:lang w:eastAsia="ru-RU"/>
        </w:rPr>
        <w:t xml:space="preserve"> з плодових тіл грибів;</w:t>
      </w:r>
    </w:p>
    <w:p w:rsidR="008B4966" w:rsidRPr="008B4966" w:rsidRDefault="008B4966" w:rsidP="008B4966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right="231"/>
        <w:jc w:val="both"/>
        <w:rPr>
          <w:rFonts w:eastAsia="Times New Roman"/>
          <w:szCs w:val="28"/>
          <w:lang w:eastAsia="ru-RU"/>
        </w:rPr>
      </w:pPr>
      <w:r w:rsidRPr="008B4966">
        <w:rPr>
          <w:rFonts w:eastAsia="Times New Roman"/>
          <w:szCs w:val="28"/>
          <w:lang w:eastAsia="ru-RU"/>
        </w:rPr>
        <w:t>Здійснити виділення хітину з грибів;</w:t>
      </w:r>
    </w:p>
    <w:p w:rsidR="008B4966" w:rsidRPr="008B4966" w:rsidRDefault="008B4966" w:rsidP="008B4966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right="231"/>
        <w:jc w:val="both"/>
        <w:rPr>
          <w:rFonts w:eastAsia="Times New Roman"/>
          <w:szCs w:val="28"/>
          <w:lang w:eastAsia="ru-RU"/>
        </w:rPr>
      </w:pPr>
      <w:r w:rsidRPr="008B4966">
        <w:rPr>
          <w:rFonts w:eastAsia="Times New Roman"/>
          <w:szCs w:val="28"/>
          <w:lang w:eastAsia="ru-RU"/>
        </w:rPr>
        <w:t xml:space="preserve">Здійснити аналіз хімічного складу </w:t>
      </w:r>
      <w:proofErr w:type="spellStart"/>
      <w:r w:rsidRPr="008B4966">
        <w:rPr>
          <w:rFonts w:eastAsia="Times New Roman"/>
          <w:szCs w:val="28"/>
          <w:lang w:eastAsia="ru-RU"/>
        </w:rPr>
        <w:t>хітозану</w:t>
      </w:r>
      <w:proofErr w:type="spellEnd"/>
      <w:r w:rsidRPr="008B4966">
        <w:rPr>
          <w:rFonts w:eastAsia="Times New Roman"/>
          <w:szCs w:val="28"/>
          <w:lang w:eastAsia="ru-RU"/>
        </w:rPr>
        <w:t>;</w:t>
      </w:r>
    </w:p>
    <w:p w:rsidR="008B4966" w:rsidRPr="008B4966" w:rsidRDefault="008B4966" w:rsidP="008B4966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right="231"/>
        <w:jc w:val="both"/>
        <w:rPr>
          <w:rFonts w:eastAsia="Times New Roman"/>
          <w:szCs w:val="28"/>
          <w:lang w:eastAsia="ru-RU"/>
        </w:rPr>
      </w:pPr>
      <w:r w:rsidRPr="008B4966">
        <w:rPr>
          <w:rFonts w:eastAsia="Times New Roman"/>
          <w:szCs w:val="28"/>
          <w:lang w:eastAsia="ru-RU"/>
        </w:rPr>
        <w:t xml:space="preserve">Розробити технологію виробництва гелю на основі </w:t>
      </w:r>
      <w:proofErr w:type="spellStart"/>
      <w:r w:rsidRPr="008B4966">
        <w:rPr>
          <w:rFonts w:eastAsia="Times New Roman"/>
          <w:szCs w:val="28"/>
          <w:lang w:eastAsia="ru-RU"/>
        </w:rPr>
        <w:t>хітозану</w:t>
      </w:r>
      <w:proofErr w:type="spellEnd"/>
      <w:r w:rsidRPr="008B4966">
        <w:rPr>
          <w:rFonts w:eastAsia="Times New Roman"/>
          <w:szCs w:val="28"/>
          <w:lang w:eastAsia="ru-RU"/>
        </w:rPr>
        <w:t>;</w:t>
      </w:r>
    </w:p>
    <w:p w:rsidR="008B4966" w:rsidRPr="008B4966" w:rsidRDefault="008B4966" w:rsidP="008B4966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right="231"/>
        <w:jc w:val="both"/>
        <w:rPr>
          <w:rFonts w:eastAsia="Times New Roman"/>
          <w:szCs w:val="28"/>
          <w:lang w:eastAsia="ru-RU"/>
        </w:rPr>
      </w:pPr>
      <w:r w:rsidRPr="008B4966">
        <w:rPr>
          <w:rFonts w:eastAsia="Times New Roman"/>
          <w:szCs w:val="28"/>
          <w:lang w:eastAsia="ru-RU"/>
        </w:rPr>
        <w:t>Провести оцінку якості отриманого продукту;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 New Roman"/>
          <w:szCs w:val="28"/>
        </w:rPr>
      </w:pPr>
      <w:r w:rsidRPr="008B4966">
        <w:rPr>
          <w:rFonts w:eastAsia="Times New Roman"/>
          <w:b/>
          <w:szCs w:val="28"/>
        </w:rPr>
        <w:t>Об’єкти дослідження.</w:t>
      </w:r>
      <w:r w:rsidRPr="008B4966">
        <w:rPr>
          <w:rFonts w:eastAsia="Times New Roman"/>
          <w:szCs w:val="28"/>
        </w:rPr>
        <w:t xml:space="preserve"> Культивовані гриби </w:t>
      </w:r>
      <w:proofErr w:type="spellStart"/>
      <w:r w:rsidRPr="008B4966">
        <w:rPr>
          <w:rFonts w:eastAsia="Times New Roman"/>
          <w:i/>
          <w:szCs w:val="28"/>
        </w:rPr>
        <w:t>Pleurotus</w:t>
      </w:r>
      <w:proofErr w:type="spellEnd"/>
      <w:r w:rsidRPr="008B4966">
        <w:rPr>
          <w:rFonts w:eastAsia="Times New Roman"/>
          <w:i/>
          <w:szCs w:val="28"/>
        </w:rPr>
        <w:t xml:space="preserve"> </w:t>
      </w:r>
      <w:proofErr w:type="spellStart"/>
      <w:r w:rsidRPr="008B4966">
        <w:rPr>
          <w:rFonts w:eastAsia="Times New Roman"/>
          <w:i/>
          <w:szCs w:val="28"/>
        </w:rPr>
        <w:t>ostreatus</w:t>
      </w:r>
      <w:proofErr w:type="spellEnd"/>
      <w:r w:rsidRPr="008B4966">
        <w:rPr>
          <w:rFonts w:eastAsia="Times New Roman"/>
          <w:i/>
          <w:szCs w:val="28"/>
        </w:rPr>
        <w:t xml:space="preserve"> </w:t>
      </w:r>
      <w:r w:rsidRPr="008B4966">
        <w:rPr>
          <w:rFonts w:eastAsia="Times New Roman"/>
          <w:szCs w:val="28"/>
        </w:rPr>
        <w:t>(</w:t>
      </w:r>
      <w:proofErr w:type="spellStart"/>
      <w:r w:rsidRPr="008B4966">
        <w:rPr>
          <w:rFonts w:eastAsia="Times New Roman"/>
          <w:szCs w:val="28"/>
        </w:rPr>
        <w:t>Jacq</w:t>
      </w:r>
      <w:proofErr w:type="spellEnd"/>
      <w:r w:rsidRPr="008B4966">
        <w:rPr>
          <w:rFonts w:eastAsia="Times New Roman"/>
          <w:szCs w:val="28"/>
        </w:rPr>
        <w:t xml:space="preserve">.: </w:t>
      </w:r>
      <w:proofErr w:type="spellStart"/>
      <w:r w:rsidRPr="008B4966">
        <w:rPr>
          <w:rFonts w:eastAsia="Times New Roman"/>
          <w:szCs w:val="28"/>
        </w:rPr>
        <w:t>Fr</w:t>
      </w:r>
      <w:proofErr w:type="spellEnd"/>
      <w:r w:rsidRPr="008B4966">
        <w:rPr>
          <w:rFonts w:eastAsia="Times New Roman"/>
          <w:szCs w:val="28"/>
        </w:rPr>
        <w:t xml:space="preserve">.) </w:t>
      </w:r>
      <w:proofErr w:type="spellStart"/>
      <w:r w:rsidRPr="008B4966">
        <w:rPr>
          <w:rFonts w:eastAsia="Times New Roman"/>
          <w:szCs w:val="28"/>
        </w:rPr>
        <w:t>Kumm</w:t>
      </w:r>
      <w:proofErr w:type="spellEnd"/>
      <w:r w:rsidRPr="008B4966">
        <w:rPr>
          <w:rFonts w:eastAsia="Times New Roman"/>
          <w:szCs w:val="28"/>
        </w:rPr>
        <w:t xml:space="preserve">. </w:t>
      </w:r>
      <w:r w:rsidRPr="008B4966">
        <w:rPr>
          <w:rFonts w:eastAsia="Times New Roman"/>
          <w:i/>
          <w:szCs w:val="28"/>
        </w:rPr>
        <w:t xml:space="preserve">і </w:t>
      </w:r>
      <w:proofErr w:type="spellStart"/>
      <w:r w:rsidRPr="008B4966">
        <w:rPr>
          <w:rFonts w:eastAsia="Times New Roman"/>
          <w:i/>
          <w:szCs w:val="28"/>
        </w:rPr>
        <w:t>Agaricus</w:t>
      </w:r>
      <w:proofErr w:type="spellEnd"/>
      <w:r w:rsidRPr="008B4966">
        <w:rPr>
          <w:rFonts w:eastAsia="Times New Roman"/>
          <w:i/>
          <w:szCs w:val="28"/>
        </w:rPr>
        <w:t xml:space="preserve"> </w:t>
      </w:r>
      <w:proofErr w:type="spellStart"/>
      <w:r w:rsidRPr="008B4966">
        <w:rPr>
          <w:rFonts w:eastAsia="Times New Roman"/>
          <w:i/>
          <w:szCs w:val="28"/>
        </w:rPr>
        <w:t>bisporus</w:t>
      </w:r>
      <w:proofErr w:type="spellEnd"/>
      <w:r w:rsidRPr="008B4966">
        <w:rPr>
          <w:rFonts w:eastAsia="Times New Roman"/>
          <w:i/>
          <w:szCs w:val="28"/>
        </w:rPr>
        <w:t xml:space="preserve"> </w:t>
      </w:r>
      <w:r w:rsidRPr="008B4966">
        <w:rPr>
          <w:rFonts w:eastAsia="Times New Roman"/>
          <w:szCs w:val="28"/>
        </w:rPr>
        <w:t>(</w:t>
      </w:r>
      <w:proofErr w:type="spellStart"/>
      <w:r w:rsidRPr="008B4966">
        <w:rPr>
          <w:rFonts w:eastAsia="Times New Roman"/>
          <w:szCs w:val="28"/>
        </w:rPr>
        <w:t>J.Lge</w:t>
      </w:r>
      <w:proofErr w:type="spellEnd"/>
      <w:r w:rsidRPr="008B4966">
        <w:rPr>
          <w:rFonts w:eastAsia="Times New Roman"/>
          <w:szCs w:val="28"/>
        </w:rPr>
        <w:t xml:space="preserve">) </w:t>
      </w:r>
      <w:proofErr w:type="spellStart"/>
      <w:r w:rsidRPr="008B4966">
        <w:rPr>
          <w:rFonts w:eastAsia="Times New Roman"/>
          <w:szCs w:val="28"/>
        </w:rPr>
        <w:t>Imbach</w:t>
      </w:r>
      <w:proofErr w:type="spellEnd"/>
      <w:r w:rsidRPr="008B4966">
        <w:rPr>
          <w:rFonts w:eastAsia="Times New Roman"/>
          <w:szCs w:val="28"/>
        </w:rPr>
        <w:t>, допоміжні речовини, фармацевтичний ринок України.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 New Roman"/>
          <w:szCs w:val="28"/>
          <w:lang w:eastAsia="ru-RU"/>
        </w:rPr>
      </w:pPr>
      <w:r w:rsidRPr="008B4966">
        <w:rPr>
          <w:rFonts w:eastAsia="Times New Roman"/>
          <w:b/>
          <w:szCs w:val="28"/>
        </w:rPr>
        <w:t>Предмет дослідження.</w:t>
      </w:r>
      <w:r w:rsidRPr="008B4966">
        <w:rPr>
          <w:rFonts w:eastAsia="Times New Roman"/>
          <w:szCs w:val="28"/>
          <w:lang w:eastAsia="ru-RU"/>
        </w:rPr>
        <w:t xml:space="preserve"> Розробка оптимального складу та раціонального виробництва препарату, </w:t>
      </w:r>
      <w:r w:rsidRPr="008B4966">
        <w:rPr>
          <w:rFonts w:eastAsia="Times New Roman"/>
          <w:szCs w:val="28"/>
        </w:rPr>
        <w:t xml:space="preserve">що містить </w:t>
      </w:r>
      <w:proofErr w:type="spellStart"/>
      <w:r w:rsidRPr="008B4966">
        <w:rPr>
          <w:rFonts w:eastAsia="Times New Roman"/>
          <w:szCs w:val="28"/>
        </w:rPr>
        <w:t>хітозан</w:t>
      </w:r>
      <w:proofErr w:type="spellEnd"/>
      <w:r w:rsidRPr="008B4966">
        <w:rPr>
          <w:rFonts w:eastAsia="Times New Roman"/>
          <w:szCs w:val="28"/>
        </w:rPr>
        <w:t>, виділений з культивованих грибів,</w:t>
      </w:r>
      <w:r w:rsidRPr="008B4966">
        <w:rPr>
          <w:rFonts w:eastAsia="Times New Roman"/>
          <w:szCs w:val="28"/>
          <w:lang w:eastAsia="ru-RU"/>
        </w:rPr>
        <w:t xml:space="preserve"> у формі гелю, визначення.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NewRoman"/>
          <w:szCs w:val="28"/>
        </w:rPr>
      </w:pPr>
      <w:r w:rsidRPr="008B4966">
        <w:rPr>
          <w:rFonts w:eastAsia="Times New Roman"/>
          <w:b/>
          <w:szCs w:val="28"/>
        </w:rPr>
        <w:t xml:space="preserve">Методи дослідження. </w:t>
      </w:r>
      <w:r w:rsidRPr="008B4966">
        <w:rPr>
          <w:rFonts w:eastAsia="Times New Roman"/>
          <w:szCs w:val="28"/>
        </w:rPr>
        <w:t xml:space="preserve">В роботі використані наступні методи: аналітичний, емпіричний, </w:t>
      </w:r>
      <w:proofErr w:type="spellStart"/>
      <w:r w:rsidRPr="008B4966">
        <w:rPr>
          <w:rFonts w:eastAsia="Times New Roman"/>
          <w:szCs w:val="28"/>
        </w:rPr>
        <w:t>бібліометричний</w:t>
      </w:r>
      <w:proofErr w:type="spellEnd"/>
      <w:r w:rsidRPr="008B4966">
        <w:rPr>
          <w:rFonts w:eastAsia="Times New Roman"/>
          <w:szCs w:val="28"/>
        </w:rPr>
        <w:t xml:space="preserve">, </w:t>
      </w:r>
      <w:proofErr w:type="spellStart"/>
      <w:r w:rsidRPr="008B4966">
        <w:rPr>
          <w:rFonts w:eastAsia="Times New Roman"/>
          <w:szCs w:val="28"/>
        </w:rPr>
        <w:t>фармако-технологічні</w:t>
      </w:r>
      <w:proofErr w:type="spellEnd"/>
      <w:r w:rsidRPr="008B4966">
        <w:rPr>
          <w:rFonts w:eastAsia="Times New Roman"/>
          <w:szCs w:val="28"/>
        </w:rPr>
        <w:t xml:space="preserve">. </w:t>
      </w:r>
      <w:r w:rsidRPr="008B4966">
        <w:rPr>
          <w:rFonts w:eastAsia="TimesNewRoman"/>
          <w:szCs w:val="28"/>
        </w:rPr>
        <w:t xml:space="preserve">Для кількісного та якісного  аналізу були використані </w:t>
      </w:r>
      <w:proofErr w:type="spellStart"/>
      <w:r w:rsidRPr="008B4966">
        <w:rPr>
          <w:rFonts w:eastAsia="TimesNewRoman"/>
          <w:szCs w:val="28"/>
        </w:rPr>
        <w:t>фізико-</w:t>
      </w:r>
      <w:proofErr w:type="spellEnd"/>
      <w:r w:rsidRPr="008B4966">
        <w:rPr>
          <w:rFonts w:eastAsia="TimesNewRoman"/>
          <w:szCs w:val="28"/>
        </w:rPr>
        <w:t xml:space="preserve"> хімічні методи визначення </w:t>
      </w:r>
      <w:proofErr w:type="spellStart"/>
      <w:r w:rsidRPr="008B4966">
        <w:rPr>
          <w:rFonts w:eastAsia="TimesNewRoman"/>
          <w:szCs w:val="28"/>
        </w:rPr>
        <w:t>амілолітичної</w:t>
      </w:r>
      <w:proofErr w:type="spellEnd"/>
      <w:r w:rsidRPr="008B4966">
        <w:rPr>
          <w:rFonts w:eastAsia="TimesNewRoman"/>
          <w:szCs w:val="28"/>
        </w:rPr>
        <w:t xml:space="preserve"> дії препаратів грибів, метод визначення </w:t>
      </w:r>
      <w:proofErr w:type="spellStart"/>
      <w:r w:rsidRPr="008B4966">
        <w:rPr>
          <w:rFonts w:eastAsia="TimesNewRoman"/>
          <w:szCs w:val="28"/>
        </w:rPr>
        <w:t>цукрів</w:t>
      </w:r>
      <w:proofErr w:type="spellEnd"/>
      <w:r w:rsidRPr="008B4966">
        <w:rPr>
          <w:rFonts w:eastAsia="TimesNewRoman"/>
          <w:szCs w:val="28"/>
        </w:rPr>
        <w:t xml:space="preserve"> з плодових тіл грибів за методом </w:t>
      </w:r>
      <w:proofErr w:type="spellStart"/>
      <w:r w:rsidRPr="008B4966">
        <w:rPr>
          <w:rFonts w:eastAsia="TimesNewRoman"/>
          <w:szCs w:val="28"/>
        </w:rPr>
        <w:t>Швецової</w:t>
      </w:r>
      <w:proofErr w:type="spellEnd"/>
      <w:r w:rsidRPr="008B4966">
        <w:rPr>
          <w:rFonts w:eastAsia="TimesNewRoman"/>
          <w:szCs w:val="28"/>
        </w:rPr>
        <w:t xml:space="preserve"> і Лук’яненко, метод виділення хітину з грибів. 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 New Roman"/>
          <w:szCs w:val="28"/>
        </w:rPr>
      </w:pPr>
      <w:r w:rsidRPr="008B4966">
        <w:rPr>
          <w:rFonts w:eastAsia="Times New Roman"/>
          <w:b/>
          <w:szCs w:val="28"/>
        </w:rPr>
        <w:t xml:space="preserve">Практична цінність.  </w:t>
      </w:r>
      <w:r w:rsidRPr="008B4966">
        <w:rPr>
          <w:rFonts w:eastAsia="Times New Roman"/>
          <w:szCs w:val="28"/>
        </w:rPr>
        <w:t xml:space="preserve">На основі проведених досліджень здійснено розробку, </w:t>
      </w:r>
      <w:proofErr w:type="spellStart"/>
      <w:r w:rsidRPr="008B4966">
        <w:rPr>
          <w:rFonts w:eastAsia="Times New Roman"/>
          <w:szCs w:val="28"/>
        </w:rPr>
        <w:t>обгрунтовано</w:t>
      </w:r>
      <w:proofErr w:type="spellEnd"/>
      <w:r w:rsidRPr="008B4966">
        <w:rPr>
          <w:rFonts w:eastAsia="Times New Roman"/>
          <w:szCs w:val="28"/>
        </w:rPr>
        <w:t xml:space="preserve"> оптимальний склад та вибір допоміжних речовин </w:t>
      </w:r>
      <w:r w:rsidRPr="008B4966">
        <w:rPr>
          <w:rFonts w:eastAsia="Times New Roman"/>
          <w:szCs w:val="28"/>
        </w:rPr>
        <w:lastRenderedPageBreak/>
        <w:t xml:space="preserve">лікарського засобу, що містить </w:t>
      </w:r>
      <w:proofErr w:type="spellStart"/>
      <w:r w:rsidRPr="008B4966">
        <w:rPr>
          <w:rFonts w:eastAsia="Times New Roman"/>
          <w:szCs w:val="28"/>
        </w:rPr>
        <w:t>хітозан</w:t>
      </w:r>
      <w:proofErr w:type="spellEnd"/>
      <w:r w:rsidRPr="008B4966">
        <w:rPr>
          <w:rFonts w:eastAsia="Times New Roman"/>
          <w:szCs w:val="28"/>
        </w:rPr>
        <w:t>, виділений з культивованих грибів, у формі гелю, проведено аналіз якості готового препарату. Запропоновано технологію виробництва лікарського засобу.</w:t>
      </w:r>
    </w:p>
    <w:p w:rsidR="008B4966" w:rsidRDefault="008B4966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 New Roman"/>
          <w:szCs w:val="28"/>
          <w:lang w:eastAsia="ru-RU"/>
        </w:rPr>
      </w:pPr>
      <w:r w:rsidRPr="008B4966">
        <w:rPr>
          <w:rFonts w:eastAsia="Times New Roman"/>
          <w:b/>
          <w:szCs w:val="28"/>
        </w:rPr>
        <w:t xml:space="preserve">Елементи наукової новизни. </w:t>
      </w:r>
      <w:r w:rsidRPr="008B4966">
        <w:rPr>
          <w:rFonts w:eastAsia="Times New Roman"/>
          <w:szCs w:val="28"/>
        </w:rPr>
        <w:t xml:space="preserve">Розроблено склад та запропоновано технологію отримання лікарського засобу, що містить </w:t>
      </w:r>
      <w:proofErr w:type="spellStart"/>
      <w:r w:rsidRPr="008B4966">
        <w:rPr>
          <w:rFonts w:eastAsia="Times New Roman"/>
          <w:szCs w:val="28"/>
        </w:rPr>
        <w:t>хітозан</w:t>
      </w:r>
      <w:proofErr w:type="spellEnd"/>
      <w:r w:rsidRPr="008B4966">
        <w:rPr>
          <w:rFonts w:eastAsia="Times New Roman"/>
          <w:szCs w:val="28"/>
        </w:rPr>
        <w:t xml:space="preserve">, виділений з культивованих грибів із задовільними технологічними характеристиками. </w:t>
      </w:r>
      <w:r w:rsidRPr="008B4966">
        <w:rPr>
          <w:rFonts w:eastAsia="Times New Roman"/>
          <w:szCs w:val="28"/>
          <w:lang w:eastAsia="ru-RU"/>
        </w:rPr>
        <w:t>Запропоновані методики ідентифікації та кількісного визначення діючих речовин готового препарату.</w:t>
      </w:r>
    </w:p>
    <w:p w:rsidR="00130FDA" w:rsidRPr="008B4966" w:rsidRDefault="00130FDA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 New Roman"/>
          <w:szCs w:val="28"/>
        </w:rPr>
      </w:pPr>
    </w:p>
    <w:p w:rsidR="00711380" w:rsidRDefault="00711380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 New Roman"/>
          <w:szCs w:val="28"/>
        </w:rPr>
      </w:pPr>
      <w:r>
        <w:t xml:space="preserve">Гриби – це група гетеротрофних організмів, в яких відсутній хлорофіл, які бувають </w:t>
      </w:r>
      <w:proofErr w:type="spellStart"/>
      <w:r>
        <w:t>одно-</w:t>
      </w:r>
      <w:proofErr w:type="spellEnd"/>
      <w:r>
        <w:t xml:space="preserve"> та багатоклітинними, від дрібних мікроскопічних до таких великих, як трутовики чи гігантський дощовик. Гриби займають проміжне положення між рослинами і тваринами, оскільки характеризуються рядом ознак: 1. тваринні: гетеротрофний тип живлення, наявність в обміні сечовини, в оболонці клітин є хітин, запас поживних речовин у вигляді глікогену; 2. рослинні: а саме це необмежений ріст, </w:t>
      </w:r>
      <w:proofErr w:type="spellStart"/>
      <w:r>
        <w:t>адсорбтивний</w:t>
      </w:r>
      <w:proofErr w:type="spellEnd"/>
      <w:r>
        <w:t xml:space="preserve"> тип живлення (шляхом всмоктування, а не захоплювання їжі, характер розмноження. Тіло побудоване з тонких нитчастих утворень - гіф. Їх сукупність утворює вегетативне тіло (міцелій або грибницю). Умовно гриби поділяють на вищі та нижчі. У нижчих грибів міцелій має одноклітинну будову, у вищих він є багатоклітинний. Дріжджі та внутрішньоклітинні паразитичні гриби міцелію не мають. Всі гриби лікарського та їстівного спрямовування мають ряд біологічних особливостей. Зокрема, всі вони відносяться до Вищих </w:t>
      </w:r>
      <w:proofErr w:type="spellStart"/>
      <w:r>
        <w:t>базидіальних</w:t>
      </w:r>
      <w:proofErr w:type="spellEnd"/>
      <w:r>
        <w:t xml:space="preserve"> грибів, мають великий вміст складних вуглеводів, таких як полісахариди. Сучасні дослідження в різних країнах показали, що вищі </w:t>
      </w:r>
      <w:proofErr w:type="spellStart"/>
      <w:r>
        <w:t>базидіальні</w:t>
      </w:r>
      <w:proofErr w:type="spellEnd"/>
      <w:r>
        <w:t xml:space="preserve"> їстівні та лікарські гриби є збалансованим природним комплексом біологічно активних речовин: </w:t>
      </w:r>
      <w:proofErr w:type="spellStart"/>
      <w:r>
        <w:t>гліканів</w:t>
      </w:r>
      <w:proofErr w:type="spellEnd"/>
      <w:r>
        <w:t xml:space="preserve">, хітину, терпенів, білків, ліпідів, каротиноїдів, меланіну, </w:t>
      </w:r>
      <w:proofErr w:type="spellStart"/>
      <w:r>
        <w:t>поліфенолів</w:t>
      </w:r>
      <w:proofErr w:type="spellEnd"/>
      <w:r>
        <w:t xml:space="preserve">, полісахаридів, ферментів. Встановлено, що багато видів грибів з класів </w:t>
      </w:r>
      <w:proofErr w:type="spellStart"/>
      <w:r>
        <w:t>Basidiomycetes</w:t>
      </w:r>
      <w:proofErr w:type="spellEnd"/>
      <w:r>
        <w:t xml:space="preserve"> і </w:t>
      </w:r>
      <w:proofErr w:type="spellStart"/>
      <w:r>
        <w:t>Ascomycetes</w:t>
      </w:r>
      <w:proofErr w:type="spellEnd"/>
      <w:r>
        <w:t xml:space="preserve"> мають у складі усі незамінні для людини амінокислоти, високий вміст цінних ненасичених жирних кислот. В грибах міститься більше 20 хімічних елементів, серед яких К, Р, </w:t>
      </w:r>
      <w:proofErr w:type="spellStart"/>
      <w:r>
        <w:t>Mg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; а з мікроелементів – </w:t>
      </w:r>
      <w:proofErr w:type="spellStart"/>
      <w:r>
        <w:t>Mn</w:t>
      </w:r>
      <w:proofErr w:type="spellEnd"/>
      <w:r>
        <w:t xml:space="preserve">, </w:t>
      </w:r>
      <w:proofErr w:type="spellStart"/>
      <w:r>
        <w:t>Li</w:t>
      </w:r>
      <w:proofErr w:type="spellEnd"/>
      <w:r>
        <w:t xml:space="preserve">, </w:t>
      </w:r>
      <w:proofErr w:type="spellStart"/>
      <w:r>
        <w:t>Zn</w:t>
      </w:r>
      <w:proofErr w:type="spellEnd"/>
      <w:r>
        <w:t xml:space="preserve">, </w:t>
      </w:r>
      <w:proofErr w:type="spellStart"/>
      <w:r>
        <w:t>Cs</w:t>
      </w:r>
      <w:proofErr w:type="spellEnd"/>
      <w:r>
        <w:t xml:space="preserve">, V, </w:t>
      </w:r>
      <w:proofErr w:type="spellStart"/>
      <w:r>
        <w:t>Pb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 та ін. Також в них присутній ряд </w:t>
      </w:r>
      <w:r>
        <w:lastRenderedPageBreak/>
        <w:t>вітамінів: А, вітаміни групи В, Е, D, PP та в невеликій кількості вітамін С. У цілому ж, хімічний склад грибів залежить від видових особливостей, умов зростання, віку, тощо.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 New Roman"/>
          <w:szCs w:val="28"/>
        </w:rPr>
      </w:pPr>
      <w:r w:rsidRPr="008B4966">
        <w:rPr>
          <w:rFonts w:eastAsia="Times New Roman"/>
          <w:szCs w:val="28"/>
        </w:rPr>
        <w:t xml:space="preserve">В результаті проведених літературних досліджень встановлено, що зацікавленість до лікувальних властивостей грибів поступово збільшується. В Україні за останні роки вивчення і використання лікарських </w:t>
      </w:r>
      <w:r w:rsidRPr="008B4966">
        <w:rPr>
          <w:rFonts w:eastAsia="Times New Roman"/>
          <w:szCs w:val="28"/>
          <w:lang w:val="ru-RU"/>
        </w:rPr>
        <w:t>та</w:t>
      </w:r>
      <w:r w:rsidRPr="008B4966">
        <w:rPr>
          <w:rFonts w:eastAsia="Times New Roman"/>
          <w:szCs w:val="28"/>
        </w:rPr>
        <w:t xml:space="preserve"> їстівних грибів</w:t>
      </w:r>
      <w:r w:rsidRPr="008B4966">
        <w:rPr>
          <w:rFonts w:eastAsia="Times New Roman"/>
          <w:szCs w:val="28"/>
          <w:lang w:val="ru-RU"/>
        </w:rPr>
        <w:t xml:space="preserve"> у </w:t>
      </w:r>
      <w:proofErr w:type="spellStart"/>
      <w:r w:rsidRPr="008B4966">
        <w:rPr>
          <w:rFonts w:eastAsia="Times New Roman"/>
          <w:szCs w:val="28"/>
          <w:lang w:val="ru-RU"/>
        </w:rPr>
        <w:t>фармацевтичних</w:t>
      </w:r>
      <w:proofErr w:type="spellEnd"/>
      <w:r w:rsidRPr="008B4966">
        <w:rPr>
          <w:rFonts w:eastAsia="Times New Roman"/>
          <w:szCs w:val="28"/>
          <w:lang w:val="ru-RU"/>
        </w:rPr>
        <w:t xml:space="preserve"> </w:t>
      </w:r>
      <w:proofErr w:type="spellStart"/>
      <w:r w:rsidRPr="008B4966">
        <w:rPr>
          <w:rFonts w:eastAsia="Times New Roman"/>
          <w:szCs w:val="28"/>
          <w:lang w:val="ru-RU"/>
        </w:rPr>
        <w:t>ц</w:t>
      </w:r>
      <w:proofErr w:type="spellEnd"/>
      <w:r w:rsidRPr="008B4966">
        <w:rPr>
          <w:rFonts w:eastAsia="Times New Roman"/>
          <w:szCs w:val="28"/>
        </w:rPr>
        <w:t>і</w:t>
      </w:r>
      <w:r w:rsidRPr="008B4966">
        <w:rPr>
          <w:rFonts w:eastAsia="Times New Roman"/>
          <w:szCs w:val="28"/>
          <w:lang w:val="ru-RU"/>
        </w:rPr>
        <w:t>лях</w:t>
      </w:r>
      <w:r w:rsidRPr="008B4966">
        <w:rPr>
          <w:rFonts w:eastAsia="Times New Roman"/>
          <w:szCs w:val="28"/>
        </w:rPr>
        <w:t xml:space="preserve"> стало відноситись до пріоритетних напрямів розвитку науки.</w:t>
      </w:r>
      <w:r w:rsidRPr="008B4966">
        <w:rPr>
          <w:rFonts w:eastAsia="Times New Roman"/>
          <w:color w:val="000000"/>
          <w:szCs w:val="28"/>
          <w:shd w:val="clear" w:color="auto" w:fill="FFFFFF"/>
        </w:rPr>
        <w:t xml:space="preserve"> Гриби - це в першу чергу харчовий продукт, що має ряд властивостей, які роблять його засобом профілактики різноманітних захворювань. </w:t>
      </w:r>
      <w:r w:rsidRPr="008B4966">
        <w:rPr>
          <w:rFonts w:eastAsia="Times New Roman"/>
          <w:color w:val="202122"/>
          <w:szCs w:val="28"/>
        </w:rPr>
        <w:t xml:space="preserve">Найбільш культивованими в світі грибами, які мають лікувальні властивості, є такі гриби як </w:t>
      </w:r>
      <w:proofErr w:type="spellStart"/>
      <w:r w:rsidRPr="008B4966">
        <w:rPr>
          <w:rFonts w:eastAsia="Times New Roman"/>
          <w:i/>
          <w:iCs/>
          <w:szCs w:val="28"/>
        </w:rPr>
        <w:t>Agaricus</w:t>
      </w:r>
      <w:proofErr w:type="spellEnd"/>
      <w:r w:rsidRPr="008B4966">
        <w:rPr>
          <w:rFonts w:eastAsia="Times New Roman"/>
          <w:i/>
          <w:iCs/>
          <w:szCs w:val="28"/>
        </w:rPr>
        <w:t xml:space="preserve"> </w:t>
      </w:r>
      <w:proofErr w:type="spellStart"/>
      <w:r w:rsidRPr="008B4966">
        <w:rPr>
          <w:rFonts w:eastAsia="Times New Roman"/>
          <w:i/>
          <w:iCs/>
          <w:szCs w:val="28"/>
        </w:rPr>
        <w:t>bisporus</w:t>
      </w:r>
      <w:proofErr w:type="spellEnd"/>
      <w:r w:rsidRPr="008B4966">
        <w:rPr>
          <w:rFonts w:eastAsia="Times New Roman"/>
          <w:i/>
          <w:iCs/>
          <w:szCs w:val="28"/>
        </w:rPr>
        <w:t xml:space="preserve"> </w:t>
      </w:r>
      <w:r w:rsidRPr="008B4966">
        <w:rPr>
          <w:rFonts w:eastAsia="Times New Roman"/>
          <w:iCs/>
          <w:szCs w:val="28"/>
        </w:rPr>
        <w:t>(печериця)</w:t>
      </w:r>
      <w:r w:rsidRPr="008B4966">
        <w:rPr>
          <w:rFonts w:eastAsia="Times New Roman"/>
          <w:szCs w:val="28"/>
        </w:rPr>
        <w:t xml:space="preserve">, </w:t>
      </w:r>
      <w:proofErr w:type="spellStart"/>
      <w:r w:rsidRPr="008B4966">
        <w:rPr>
          <w:rFonts w:eastAsiaTheme="majorEastAsia"/>
          <w:i/>
          <w:iCs/>
          <w:color w:val="010101"/>
          <w:spacing w:val="8"/>
          <w:szCs w:val="28"/>
          <w:shd w:val="clear" w:color="auto" w:fill="FFFFFF"/>
        </w:rPr>
        <w:t>Pleurotus</w:t>
      </w:r>
      <w:proofErr w:type="spellEnd"/>
      <w:r w:rsidRPr="008B4966">
        <w:rPr>
          <w:rFonts w:eastAsiaTheme="majorEastAsia"/>
          <w:i/>
          <w:iCs/>
          <w:color w:val="010101"/>
          <w:spacing w:val="8"/>
          <w:szCs w:val="28"/>
          <w:shd w:val="clear" w:color="auto" w:fill="FFFFFF"/>
        </w:rPr>
        <w:t xml:space="preserve"> </w:t>
      </w:r>
      <w:proofErr w:type="spellStart"/>
      <w:r w:rsidRPr="008B4966">
        <w:rPr>
          <w:rFonts w:eastAsiaTheme="majorEastAsia"/>
          <w:i/>
          <w:iCs/>
          <w:color w:val="010101"/>
          <w:spacing w:val="8"/>
          <w:szCs w:val="28"/>
          <w:shd w:val="clear" w:color="auto" w:fill="FFFFFF"/>
        </w:rPr>
        <w:t>ostreatus</w:t>
      </w:r>
      <w:proofErr w:type="spellEnd"/>
      <w:r w:rsidRPr="008B4966">
        <w:rPr>
          <w:rFonts w:eastAsia="Times New Roman"/>
          <w:szCs w:val="28"/>
        </w:rPr>
        <w:t xml:space="preserve"> (устричний гриб або </w:t>
      </w:r>
      <w:proofErr w:type="spellStart"/>
      <w:r w:rsidRPr="008B4966">
        <w:rPr>
          <w:rFonts w:eastAsia="Times New Roman"/>
          <w:szCs w:val="28"/>
        </w:rPr>
        <w:t>плеврот</w:t>
      </w:r>
      <w:proofErr w:type="spellEnd"/>
      <w:r w:rsidRPr="008B4966">
        <w:rPr>
          <w:rFonts w:eastAsia="Times New Roman"/>
          <w:szCs w:val="28"/>
        </w:rPr>
        <w:t>) - цей гриб вирощують та культивують в промислових масштабах</w:t>
      </w:r>
      <w:r w:rsidRPr="008B4966">
        <w:rPr>
          <w:rFonts w:eastAsia="Times New Roman"/>
          <w:color w:val="010101"/>
          <w:spacing w:val="8"/>
          <w:szCs w:val="28"/>
          <w:shd w:val="clear" w:color="auto" w:fill="FFFFFF"/>
        </w:rPr>
        <w:t xml:space="preserve">, </w:t>
      </w:r>
      <w:proofErr w:type="spellStart"/>
      <w:r w:rsidRPr="008B4966">
        <w:rPr>
          <w:rFonts w:eastAsia="Times New Roman"/>
          <w:i/>
          <w:szCs w:val="28"/>
          <w:lang w:val="en-US"/>
        </w:rPr>
        <w:t>Ledinula</w:t>
      </w:r>
      <w:proofErr w:type="spellEnd"/>
      <w:r w:rsidRPr="008B4966">
        <w:rPr>
          <w:rFonts w:eastAsia="Times New Roman"/>
          <w:i/>
          <w:szCs w:val="28"/>
        </w:rPr>
        <w:t xml:space="preserve"> </w:t>
      </w:r>
      <w:proofErr w:type="spellStart"/>
      <w:r w:rsidRPr="008B4966">
        <w:rPr>
          <w:rFonts w:eastAsia="Times New Roman"/>
          <w:i/>
          <w:szCs w:val="28"/>
          <w:lang w:val="en-US"/>
        </w:rPr>
        <w:t>edod</w:t>
      </w:r>
      <w:proofErr w:type="spellEnd"/>
      <w:r w:rsidRPr="008B4966">
        <w:rPr>
          <w:rFonts w:eastAsia="Times New Roman"/>
          <w:i/>
          <w:szCs w:val="28"/>
        </w:rPr>
        <w:t xml:space="preserve"> </w:t>
      </w:r>
      <w:r w:rsidRPr="008B4966">
        <w:rPr>
          <w:rFonts w:eastAsia="Times New Roman"/>
          <w:szCs w:val="28"/>
        </w:rPr>
        <w:t xml:space="preserve">(гриб </w:t>
      </w:r>
      <w:proofErr w:type="spellStart"/>
      <w:r w:rsidRPr="008B4966">
        <w:rPr>
          <w:rFonts w:eastAsia="Times New Roman"/>
          <w:szCs w:val="28"/>
        </w:rPr>
        <w:t>шиітаке</w:t>
      </w:r>
      <w:proofErr w:type="spellEnd"/>
      <w:r w:rsidRPr="008B4966">
        <w:rPr>
          <w:rFonts w:eastAsia="Times New Roman"/>
          <w:szCs w:val="28"/>
        </w:rPr>
        <w:t>) та глива звичайна, що є одним з найбільш перспективних видів грибів, придатних до штучного вирощування.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 New Roman"/>
          <w:szCs w:val="28"/>
        </w:rPr>
      </w:pPr>
      <w:r w:rsidRPr="008B4966">
        <w:rPr>
          <w:rFonts w:eastAsia="Times New Roman"/>
          <w:szCs w:val="28"/>
        </w:rPr>
        <w:t xml:space="preserve">На даний час в Україні лікарські засоби на основі грибів (або </w:t>
      </w:r>
      <w:proofErr w:type="spellStart"/>
      <w:r w:rsidRPr="008B4966">
        <w:rPr>
          <w:rFonts w:eastAsia="Times New Roman"/>
          <w:szCs w:val="28"/>
        </w:rPr>
        <w:t>фунгопрепаратів</w:t>
      </w:r>
      <w:proofErr w:type="spellEnd"/>
      <w:r w:rsidRPr="008B4966">
        <w:rPr>
          <w:rFonts w:eastAsia="Times New Roman"/>
          <w:szCs w:val="28"/>
        </w:rPr>
        <w:t xml:space="preserve">) відіграють поки що незначну роль у медичному застосуванні. У вітчизняній фармації традиційно переважає розробка та виробництво препаратів з рослинної сировини, але </w:t>
      </w:r>
      <w:proofErr w:type="spellStart"/>
      <w:r w:rsidRPr="008B4966">
        <w:rPr>
          <w:rFonts w:eastAsia="Times New Roman"/>
          <w:szCs w:val="28"/>
        </w:rPr>
        <w:t>фунгопрепарати</w:t>
      </w:r>
      <w:proofErr w:type="spellEnd"/>
      <w:r w:rsidRPr="008B4966">
        <w:rPr>
          <w:rFonts w:eastAsia="Times New Roman"/>
          <w:szCs w:val="28"/>
        </w:rPr>
        <w:t xml:space="preserve"> привертають до себе все більше і більше уваги. </w:t>
      </w:r>
      <w:proofErr w:type="spellStart"/>
      <w:r w:rsidRPr="008B4966">
        <w:rPr>
          <w:rFonts w:eastAsia="Times New Roman"/>
          <w:szCs w:val="28"/>
        </w:rPr>
        <w:t>Фунгопрепарати</w:t>
      </w:r>
      <w:proofErr w:type="spellEnd"/>
      <w:r w:rsidRPr="008B4966">
        <w:rPr>
          <w:rFonts w:eastAsia="Times New Roman"/>
          <w:szCs w:val="28"/>
        </w:rPr>
        <w:t xml:space="preserve"> як і фітопрепарати є перспективними та комплементарними до організму людини. Також порівняно з продуктами хімічного синтезу </w:t>
      </w:r>
      <w:proofErr w:type="spellStart"/>
      <w:r w:rsidRPr="008B4966">
        <w:rPr>
          <w:rFonts w:eastAsia="Times New Roman"/>
          <w:szCs w:val="28"/>
        </w:rPr>
        <w:t>фунгопрепарати</w:t>
      </w:r>
      <w:proofErr w:type="spellEnd"/>
      <w:r w:rsidRPr="008B4966">
        <w:rPr>
          <w:rFonts w:eastAsia="Times New Roman"/>
          <w:szCs w:val="28"/>
        </w:rPr>
        <w:t xml:space="preserve"> є менш токсичними при застосуванні у медичній практиці, але при цьому не менш ефективними.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 New Roman"/>
          <w:color w:val="0D0D0D" w:themeColor="text1" w:themeTint="F2"/>
          <w:szCs w:val="28"/>
        </w:rPr>
      </w:pPr>
      <w:r w:rsidRPr="008B4966">
        <w:rPr>
          <w:rFonts w:eastAsia="Times New Roman"/>
          <w:color w:val="0D0D0D" w:themeColor="text1" w:themeTint="F2"/>
          <w:szCs w:val="28"/>
        </w:rPr>
        <w:t xml:space="preserve">Хітин, який міститься в грибах, та  </w:t>
      </w:r>
      <w:proofErr w:type="spellStart"/>
      <w:r w:rsidRPr="008B4966">
        <w:rPr>
          <w:rFonts w:eastAsia="Times New Roman"/>
          <w:color w:val="0D0D0D" w:themeColor="text1" w:themeTint="F2"/>
          <w:szCs w:val="28"/>
        </w:rPr>
        <w:t>хітозан</w:t>
      </w:r>
      <w:proofErr w:type="spellEnd"/>
      <w:r w:rsidRPr="008B4966">
        <w:rPr>
          <w:rFonts w:eastAsia="Times New Roman"/>
          <w:color w:val="0D0D0D" w:themeColor="text1" w:themeTint="F2"/>
          <w:szCs w:val="28"/>
        </w:rPr>
        <w:t xml:space="preserve">, є </w:t>
      </w:r>
      <w:proofErr w:type="spellStart"/>
      <w:r w:rsidRPr="008B4966">
        <w:rPr>
          <w:rFonts w:eastAsia="Times New Roman"/>
          <w:color w:val="0D0D0D" w:themeColor="text1" w:themeTint="F2"/>
          <w:szCs w:val="28"/>
        </w:rPr>
        <w:t>природніми</w:t>
      </w:r>
      <w:proofErr w:type="spellEnd"/>
      <w:r w:rsidRPr="008B4966">
        <w:rPr>
          <w:rFonts w:eastAsia="Times New Roman"/>
          <w:color w:val="0D0D0D" w:themeColor="text1" w:themeTint="F2"/>
          <w:szCs w:val="28"/>
        </w:rPr>
        <w:t xml:space="preserve"> біополімерами, </w:t>
      </w:r>
      <w:proofErr w:type="spellStart"/>
      <w:r w:rsidRPr="008B4966">
        <w:rPr>
          <w:rFonts w:eastAsia="Times New Roman"/>
          <w:color w:val="0D0D0D" w:themeColor="text1" w:themeTint="F2"/>
          <w:szCs w:val="28"/>
        </w:rPr>
        <w:t>гетерополісахаридами</w:t>
      </w:r>
      <w:proofErr w:type="spellEnd"/>
      <w:r w:rsidRPr="008B4966">
        <w:rPr>
          <w:rFonts w:eastAsia="Times New Roman"/>
          <w:color w:val="0D0D0D" w:themeColor="text1" w:themeTint="F2"/>
          <w:szCs w:val="28"/>
        </w:rPr>
        <w:t xml:space="preserve"> з </w:t>
      </w:r>
      <w:proofErr w:type="spellStart"/>
      <w:r w:rsidRPr="008B4966">
        <w:rPr>
          <w:rFonts w:eastAsia="Times New Roman"/>
          <w:color w:val="0D0D0D" w:themeColor="text1" w:themeTint="F2"/>
          <w:szCs w:val="28"/>
        </w:rPr>
        <w:t>оліогомерними</w:t>
      </w:r>
      <w:proofErr w:type="spellEnd"/>
      <w:r w:rsidRPr="008B4966">
        <w:rPr>
          <w:rFonts w:eastAsia="Times New Roman"/>
          <w:color w:val="0D0D0D" w:themeColor="text1" w:themeTint="F2"/>
          <w:szCs w:val="28"/>
        </w:rPr>
        <w:t xml:space="preserve"> ланками, при чому </w:t>
      </w:r>
      <w:proofErr w:type="spellStart"/>
      <w:r w:rsidRPr="008B4966">
        <w:rPr>
          <w:rFonts w:eastAsia="Times New Roman"/>
          <w:color w:val="0D0D0D" w:themeColor="text1" w:themeTint="F2"/>
          <w:szCs w:val="28"/>
        </w:rPr>
        <w:t>хітозан</w:t>
      </w:r>
      <w:proofErr w:type="spellEnd"/>
      <w:r w:rsidRPr="008B4966">
        <w:rPr>
          <w:rFonts w:eastAsia="Times New Roman"/>
          <w:color w:val="0D0D0D" w:themeColor="text1" w:themeTint="F2"/>
          <w:szCs w:val="28"/>
        </w:rPr>
        <w:t xml:space="preserve"> є похідним хітину. Хітин є домінуючим компонентом клітинної стінки грибів. Грибний хітин є важливим джерелом для виробництва </w:t>
      </w:r>
      <w:proofErr w:type="spellStart"/>
      <w:r w:rsidRPr="008B4966">
        <w:rPr>
          <w:rFonts w:eastAsia="Times New Roman"/>
          <w:color w:val="0D0D0D" w:themeColor="text1" w:themeTint="F2"/>
          <w:szCs w:val="28"/>
        </w:rPr>
        <w:t>хітозану</w:t>
      </w:r>
      <w:proofErr w:type="spellEnd"/>
      <w:r w:rsidRPr="008B4966">
        <w:rPr>
          <w:rFonts w:eastAsia="Times New Roman"/>
          <w:color w:val="0D0D0D" w:themeColor="text1" w:themeTint="F2"/>
          <w:szCs w:val="28"/>
        </w:rPr>
        <w:t>. </w:t>
      </w:r>
      <w:r w:rsidRPr="008B4966">
        <w:rPr>
          <w:rFonts w:eastAsia="Times New Roman"/>
          <w:color w:val="0D0D0D" w:themeColor="text1" w:themeTint="F2"/>
          <w:szCs w:val="28"/>
          <w:shd w:val="clear" w:color="auto" w:fill="FCFCFC"/>
        </w:rPr>
        <w:t xml:space="preserve">Хітин та його основне похідне, </w:t>
      </w:r>
      <w:proofErr w:type="spellStart"/>
      <w:r w:rsidRPr="008B4966">
        <w:rPr>
          <w:rFonts w:eastAsia="Times New Roman"/>
          <w:color w:val="0D0D0D" w:themeColor="text1" w:themeTint="F2"/>
          <w:szCs w:val="28"/>
          <w:shd w:val="clear" w:color="auto" w:fill="FCFCFC"/>
        </w:rPr>
        <w:t>хітозан</w:t>
      </w:r>
      <w:proofErr w:type="spellEnd"/>
      <w:r w:rsidRPr="008B4966">
        <w:rPr>
          <w:rFonts w:eastAsia="Times New Roman"/>
          <w:color w:val="0D0D0D" w:themeColor="text1" w:themeTint="F2"/>
          <w:szCs w:val="28"/>
          <w:shd w:val="clear" w:color="auto" w:fill="FCFCFC"/>
        </w:rPr>
        <w:t xml:space="preserve">, є найбільш поширеними </w:t>
      </w:r>
      <w:proofErr w:type="spellStart"/>
      <w:r w:rsidRPr="008B4966">
        <w:rPr>
          <w:rFonts w:eastAsia="Times New Roman"/>
          <w:color w:val="0D0D0D" w:themeColor="text1" w:themeTint="F2"/>
          <w:szCs w:val="28"/>
          <w:shd w:val="clear" w:color="auto" w:fill="FCFCFC"/>
        </w:rPr>
        <w:t>біоматеріалами</w:t>
      </w:r>
      <w:proofErr w:type="spellEnd"/>
      <w:r w:rsidRPr="008B4966">
        <w:rPr>
          <w:rFonts w:eastAsia="Times New Roman"/>
          <w:color w:val="0D0D0D" w:themeColor="text1" w:themeTint="F2"/>
          <w:szCs w:val="28"/>
          <w:shd w:val="clear" w:color="auto" w:fill="FCFCFC"/>
        </w:rPr>
        <w:t xml:space="preserve"> в природі після целюлози. Сфери застосування </w:t>
      </w:r>
      <w:proofErr w:type="spellStart"/>
      <w:r w:rsidRPr="008B4966">
        <w:rPr>
          <w:rFonts w:eastAsia="Times New Roman"/>
          <w:color w:val="0D0D0D" w:themeColor="text1" w:themeTint="F2"/>
          <w:szCs w:val="28"/>
          <w:shd w:val="clear" w:color="auto" w:fill="FCFCFC"/>
        </w:rPr>
        <w:t>хітозану</w:t>
      </w:r>
      <w:proofErr w:type="spellEnd"/>
      <w:r w:rsidRPr="008B4966">
        <w:rPr>
          <w:rFonts w:eastAsia="Times New Roman"/>
          <w:color w:val="0D0D0D" w:themeColor="text1" w:themeTint="F2"/>
          <w:szCs w:val="28"/>
          <w:shd w:val="clear" w:color="auto" w:fill="FCFCFC"/>
        </w:rPr>
        <w:t xml:space="preserve"> дуже різні та включає багато напрямків.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 New Roman"/>
          <w:szCs w:val="28"/>
        </w:rPr>
      </w:pPr>
      <w:r w:rsidRPr="008B4966">
        <w:rPr>
          <w:rFonts w:eastAsia="Times New Roman"/>
          <w:color w:val="0D0D0D" w:themeColor="text1" w:themeTint="F2"/>
          <w:szCs w:val="28"/>
          <w:shd w:val="clear" w:color="auto" w:fill="FFFFFF"/>
        </w:rPr>
        <w:t xml:space="preserve">Дослідження, проведені вченими з різних країн, демонструють, що полісахариди та інші сполуки грибів виявляють противірусну активність проти багатьох вірусів. Багато видів </w:t>
      </w:r>
      <w:proofErr w:type="spellStart"/>
      <w:r w:rsidRPr="008B4966">
        <w:rPr>
          <w:rFonts w:eastAsia="Times New Roman"/>
          <w:color w:val="0D0D0D" w:themeColor="text1" w:themeTint="F2"/>
          <w:szCs w:val="28"/>
          <w:shd w:val="clear" w:color="auto" w:fill="FFFFFF"/>
        </w:rPr>
        <w:t>базидіальних</w:t>
      </w:r>
      <w:proofErr w:type="spellEnd"/>
      <w:r w:rsidRPr="008B4966">
        <w:rPr>
          <w:rFonts w:eastAsia="Times New Roman"/>
          <w:color w:val="0D0D0D" w:themeColor="text1" w:themeTint="F2"/>
          <w:szCs w:val="28"/>
          <w:shd w:val="clear" w:color="auto" w:fill="FFFFFF"/>
        </w:rPr>
        <w:t xml:space="preserve"> грибів та різні класи біологічно </w:t>
      </w:r>
      <w:r w:rsidRPr="008B4966">
        <w:rPr>
          <w:rFonts w:eastAsia="Times New Roman"/>
          <w:color w:val="0D0D0D" w:themeColor="text1" w:themeTint="F2"/>
          <w:szCs w:val="28"/>
          <w:shd w:val="clear" w:color="auto" w:fill="FFFFFF"/>
        </w:rPr>
        <w:lastRenderedPageBreak/>
        <w:t xml:space="preserve">активних сполук, отриманих з них, здатні ефективно пригнічувати розвиток вірусів у клітинах та тваринах, володіючи низькою токсичністю. Біологічно активні сполуки одного і того ж виду грибів можуть виявляти противірусну дію проти різних </w:t>
      </w:r>
      <w:proofErr w:type="spellStart"/>
      <w:r w:rsidRPr="008B4966">
        <w:rPr>
          <w:rFonts w:eastAsia="Times New Roman"/>
          <w:color w:val="0D0D0D" w:themeColor="text1" w:themeTint="F2"/>
          <w:szCs w:val="28"/>
          <w:shd w:val="clear" w:color="auto" w:fill="FFFFFF"/>
        </w:rPr>
        <w:t>патогенів</w:t>
      </w:r>
      <w:proofErr w:type="spellEnd"/>
      <w:r w:rsidRPr="008B4966">
        <w:rPr>
          <w:rFonts w:eastAsia="Times New Roman"/>
          <w:color w:val="0D0D0D" w:themeColor="text1" w:themeTint="F2"/>
          <w:szCs w:val="28"/>
          <w:shd w:val="clear" w:color="auto" w:fill="FFFFFF"/>
        </w:rPr>
        <w:t>.  </w:t>
      </w:r>
      <w:r w:rsidRPr="008B4966">
        <w:rPr>
          <w:rFonts w:eastAsia="Times New Roman"/>
          <w:szCs w:val="28"/>
        </w:rPr>
        <w:t xml:space="preserve">Тому дослідження та вивчення культивованих грибів як джерело біологічно активних речовин є важливим та актуальним.  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 New Roman"/>
          <w:szCs w:val="28"/>
        </w:rPr>
      </w:pPr>
      <w:proofErr w:type="spellStart"/>
      <w:r w:rsidRPr="008B4966">
        <w:rPr>
          <w:rFonts w:eastAsia="Times New Roman"/>
          <w:szCs w:val="28"/>
          <w:lang w:val="ru-RU"/>
        </w:rPr>
        <w:t>Відомо</w:t>
      </w:r>
      <w:proofErr w:type="spellEnd"/>
      <w:r w:rsidRPr="008B4966">
        <w:rPr>
          <w:rFonts w:eastAsia="Times New Roman"/>
          <w:szCs w:val="28"/>
          <w:lang w:val="ru-RU"/>
        </w:rPr>
        <w:t xml:space="preserve">, </w:t>
      </w:r>
      <w:proofErr w:type="spellStart"/>
      <w:r w:rsidRPr="008B4966">
        <w:rPr>
          <w:rFonts w:eastAsia="Times New Roman"/>
          <w:szCs w:val="28"/>
          <w:lang w:val="ru-RU"/>
        </w:rPr>
        <w:t>що</w:t>
      </w:r>
      <w:proofErr w:type="spellEnd"/>
      <w:r w:rsidRPr="008B4966">
        <w:rPr>
          <w:rFonts w:eastAsia="Times New Roman"/>
          <w:szCs w:val="28"/>
          <w:lang w:val="ru-RU"/>
        </w:rPr>
        <w:t xml:space="preserve"> при</w:t>
      </w:r>
      <w:r w:rsidRPr="008B4966">
        <w:rPr>
          <w:rFonts w:eastAsia="Times New Roman"/>
          <w:szCs w:val="28"/>
        </w:rPr>
        <w:t xml:space="preserve"> виробництві грибів утворюється велика кількість побічних продуктів, включно з </w:t>
      </w:r>
      <w:proofErr w:type="gramStart"/>
      <w:r w:rsidRPr="008B4966">
        <w:rPr>
          <w:rFonts w:eastAsia="Times New Roman"/>
          <w:szCs w:val="28"/>
        </w:rPr>
        <w:t>в</w:t>
      </w:r>
      <w:proofErr w:type="gramEnd"/>
      <w:r w:rsidRPr="008B4966">
        <w:rPr>
          <w:rFonts w:eastAsia="Times New Roman"/>
          <w:szCs w:val="28"/>
        </w:rPr>
        <w:t xml:space="preserve">ідходами та несортними грибами. На основі проведених дослідів встановлено, надлишки, відходи та несортні гриби, що утворюються при виробництві плодових тіл </w:t>
      </w:r>
      <w:proofErr w:type="spellStart"/>
      <w:r w:rsidRPr="008B4966">
        <w:rPr>
          <w:rFonts w:eastAsia="Times New Roman"/>
          <w:i/>
          <w:szCs w:val="28"/>
        </w:rPr>
        <w:t>Agaricus</w:t>
      </w:r>
      <w:proofErr w:type="spellEnd"/>
      <w:r w:rsidRPr="008B4966">
        <w:rPr>
          <w:rFonts w:eastAsia="Times New Roman"/>
          <w:i/>
          <w:szCs w:val="28"/>
        </w:rPr>
        <w:t xml:space="preserve"> </w:t>
      </w:r>
      <w:proofErr w:type="spellStart"/>
      <w:r w:rsidRPr="008B4966">
        <w:rPr>
          <w:rFonts w:eastAsia="Times New Roman"/>
          <w:i/>
          <w:szCs w:val="28"/>
        </w:rPr>
        <w:t>bisporus</w:t>
      </w:r>
      <w:proofErr w:type="spellEnd"/>
      <w:r w:rsidRPr="008B4966">
        <w:rPr>
          <w:rFonts w:eastAsia="Times New Roman"/>
          <w:i/>
          <w:szCs w:val="28"/>
        </w:rPr>
        <w:t xml:space="preserve"> </w:t>
      </w:r>
      <w:r w:rsidRPr="008B4966">
        <w:rPr>
          <w:rFonts w:eastAsia="Times New Roman"/>
          <w:szCs w:val="28"/>
        </w:rPr>
        <w:t xml:space="preserve">та </w:t>
      </w:r>
      <w:proofErr w:type="spellStart"/>
      <w:r w:rsidRPr="008B4966">
        <w:rPr>
          <w:rFonts w:eastAsia="Times New Roman"/>
          <w:i/>
          <w:szCs w:val="28"/>
        </w:rPr>
        <w:t>Pleurotus</w:t>
      </w:r>
      <w:proofErr w:type="spellEnd"/>
      <w:r w:rsidRPr="008B4966">
        <w:rPr>
          <w:rFonts w:eastAsia="Times New Roman"/>
          <w:i/>
          <w:szCs w:val="28"/>
        </w:rPr>
        <w:t xml:space="preserve"> </w:t>
      </w:r>
      <w:proofErr w:type="spellStart"/>
      <w:r w:rsidRPr="008B4966">
        <w:rPr>
          <w:rFonts w:eastAsia="Times New Roman"/>
          <w:i/>
          <w:szCs w:val="28"/>
        </w:rPr>
        <w:t>ostreatus</w:t>
      </w:r>
      <w:proofErr w:type="spellEnd"/>
      <w:r w:rsidRPr="008B4966">
        <w:rPr>
          <w:rFonts w:eastAsia="Times New Roman"/>
          <w:szCs w:val="28"/>
        </w:rPr>
        <w:t xml:space="preserve">, можна використовувати для комплексної переробки з метою отримання ферментів, полісахаридних комплексів і, після їх вилучення, хітину. Препарати плодових тіл цих грибів показали найбільші </w:t>
      </w:r>
      <w:proofErr w:type="spellStart"/>
      <w:r w:rsidRPr="008B4966">
        <w:rPr>
          <w:rFonts w:eastAsia="Times New Roman"/>
          <w:szCs w:val="28"/>
        </w:rPr>
        <w:t>амілазні</w:t>
      </w:r>
      <w:proofErr w:type="spellEnd"/>
      <w:r w:rsidRPr="008B4966">
        <w:rPr>
          <w:rFonts w:eastAsia="Times New Roman"/>
          <w:szCs w:val="28"/>
        </w:rPr>
        <w:t xml:space="preserve"> властивості. Кількісний вміст полісахаридів культивованих грибів виявився більшим за дикорослі, що було використано в експерименті. Найбільша кількість хітину – 42,44%, встановлена у плодових тілах трутовика лускатого, що порівняно з панцирами ракоподібних навіть перевищує найбільшу його кількість з панцирів раків. 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 New Roman"/>
          <w:szCs w:val="28"/>
        </w:rPr>
      </w:pPr>
      <w:r w:rsidRPr="008B4966">
        <w:rPr>
          <w:rFonts w:eastAsia="Times New Roman"/>
          <w:szCs w:val="28"/>
        </w:rPr>
        <w:t xml:space="preserve">Розробка технологій використання хітину і </w:t>
      </w:r>
      <w:proofErr w:type="spellStart"/>
      <w:r w:rsidRPr="008B4966">
        <w:rPr>
          <w:rFonts w:eastAsia="Times New Roman"/>
          <w:szCs w:val="28"/>
        </w:rPr>
        <w:t>хітозану</w:t>
      </w:r>
      <w:proofErr w:type="spellEnd"/>
      <w:r w:rsidRPr="008B4966">
        <w:rPr>
          <w:rFonts w:eastAsia="Times New Roman"/>
          <w:szCs w:val="28"/>
        </w:rPr>
        <w:t xml:space="preserve"> останнім часом привертає увагу вчених і виробників. Відомо, що високомолекулярний </w:t>
      </w:r>
      <w:proofErr w:type="spellStart"/>
      <w:r w:rsidRPr="008B4966">
        <w:rPr>
          <w:rFonts w:eastAsia="Times New Roman"/>
          <w:szCs w:val="28"/>
        </w:rPr>
        <w:t>хітозан</w:t>
      </w:r>
      <w:proofErr w:type="spellEnd"/>
      <w:r w:rsidRPr="008B4966">
        <w:rPr>
          <w:rFonts w:eastAsia="Times New Roman"/>
          <w:szCs w:val="28"/>
        </w:rPr>
        <w:t xml:space="preserve"> проявляє фізико-хімічні властивості, які дозволяють застосовувати його в якості ефективного емульгатора, </w:t>
      </w:r>
      <w:proofErr w:type="spellStart"/>
      <w:r w:rsidRPr="008B4966">
        <w:rPr>
          <w:rFonts w:eastAsia="Times New Roman"/>
          <w:szCs w:val="28"/>
        </w:rPr>
        <w:t>структуро-</w:t>
      </w:r>
      <w:proofErr w:type="spellEnd"/>
      <w:r w:rsidRPr="008B4966">
        <w:rPr>
          <w:rFonts w:eastAsia="Times New Roman"/>
          <w:szCs w:val="28"/>
        </w:rPr>
        <w:t xml:space="preserve"> і </w:t>
      </w:r>
      <w:proofErr w:type="spellStart"/>
      <w:r w:rsidRPr="008B4966">
        <w:rPr>
          <w:rFonts w:eastAsia="Times New Roman"/>
          <w:szCs w:val="28"/>
        </w:rPr>
        <w:t>плівкоутворювача</w:t>
      </w:r>
      <w:proofErr w:type="spellEnd"/>
      <w:r w:rsidRPr="008B4966">
        <w:rPr>
          <w:rFonts w:eastAsia="Times New Roman"/>
          <w:szCs w:val="28"/>
        </w:rPr>
        <w:t xml:space="preserve">, консерванту та </w:t>
      </w:r>
      <w:proofErr w:type="spellStart"/>
      <w:r w:rsidRPr="008B4966">
        <w:rPr>
          <w:rFonts w:eastAsia="Times New Roman"/>
          <w:szCs w:val="28"/>
        </w:rPr>
        <w:t>бактеріостатика</w:t>
      </w:r>
      <w:proofErr w:type="spellEnd"/>
      <w:r w:rsidRPr="008B4966">
        <w:rPr>
          <w:rFonts w:eastAsia="Times New Roman"/>
          <w:szCs w:val="28"/>
        </w:rPr>
        <w:t xml:space="preserve">. Особливо важливою є бактерицидна та бактеріостатична дія </w:t>
      </w:r>
      <w:proofErr w:type="spellStart"/>
      <w:r w:rsidRPr="008B4966">
        <w:rPr>
          <w:rFonts w:eastAsia="Times New Roman"/>
          <w:szCs w:val="28"/>
        </w:rPr>
        <w:t>хітозану</w:t>
      </w:r>
      <w:proofErr w:type="spellEnd"/>
      <w:r w:rsidRPr="008B4966">
        <w:rPr>
          <w:rFonts w:eastAsia="Times New Roman"/>
          <w:szCs w:val="28"/>
        </w:rPr>
        <w:t>.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 New Roman"/>
          <w:szCs w:val="28"/>
        </w:rPr>
      </w:pPr>
      <w:r w:rsidRPr="008B4966">
        <w:rPr>
          <w:rFonts w:eastAsia="Times New Roman"/>
          <w:szCs w:val="28"/>
        </w:rPr>
        <w:t xml:space="preserve">Проведено аналіз літературних джерел та виявлено, що хітину та його похідному - </w:t>
      </w:r>
      <w:proofErr w:type="spellStart"/>
      <w:r w:rsidRPr="008B4966">
        <w:rPr>
          <w:rFonts w:eastAsia="Times New Roman"/>
          <w:szCs w:val="28"/>
        </w:rPr>
        <w:t>хітозану</w:t>
      </w:r>
      <w:proofErr w:type="spellEnd"/>
      <w:r w:rsidRPr="008B4966">
        <w:rPr>
          <w:rFonts w:eastAsia="Times New Roman"/>
          <w:szCs w:val="28"/>
        </w:rPr>
        <w:t xml:space="preserve"> властива антибактеріальна активність по відношенню до різних мікроорганізмів, вірусів, мікроскопічних грибів, а також деяких штамів дріжджів. При чому статистика говорить про те, що антибактеріальний ефект хітину дещо слабше, ніж </w:t>
      </w:r>
      <w:proofErr w:type="spellStart"/>
      <w:r w:rsidRPr="008B4966">
        <w:rPr>
          <w:rFonts w:eastAsia="Times New Roman"/>
          <w:szCs w:val="28"/>
        </w:rPr>
        <w:t>хітозану</w:t>
      </w:r>
      <w:proofErr w:type="spellEnd"/>
      <w:r w:rsidRPr="008B4966">
        <w:rPr>
          <w:rFonts w:eastAsia="Times New Roman"/>
          <w:szCs w:val="28"/>
        </w:rPr>
        <w:t xml:space="preserve">. Також хітин та </w:t>
      </w:r>
      <w:proofErr w:type="spellStart"/>
      <w:r w:rsidRPr="008B4966">
        <w:rPr>
          <w:rFonts w:eastAsia="Times New Roman"/>
          <w:szCs w:val="28"/>
        </w:rPr>
        <w:t>хітозан</w:t>
      </w:r>
      <w:proofErr w:type="spellEnd"/>
      <w:r w:rsidRPr="008B4966">
        <w:rPr>
          <w:rFonts w:eastAsia="Times New Roman"/>
          <w:szCs w:val="28"/>
        </w:rPr>
        <w:t xml:space="preserve">, стимулюють нормальну регенерацію шкіри. Ще під час аналізу наукової інформації було </w:t>
      </w:r>
      <w:proofErr w:type="spellStart"/>
      <w:r w:rsidRPr="008B4966">
        <w:rPr>
          <w:rFonts w:eastAsia="Times New Roman"/>
          <w:szCs w:val="28"/>
        </w:rPr>
        <w:t>становлено</w:t>
      </w:r>
      <w:proofErr w:type="spellEnd"/>
      <w:r w:rsidRPr="008B4966">
        <w:rPr>
          <w:rFonts w:eastAsia="Times New Roman"/>
          <w:szCs w:val="28"/>
        </w:rPr>
        <w:t xml:space="preserve">, що </w:t>
      </w:r>
      <w:proofErr w:type="spellStart"/>
      <w:r w:rsidRPr="008B4966">
        <w:rPr>
          <w:rFonts w:eastAsia="Times New Roman"/>
          <w:szCs w:val="28"/>
        </w:rPr>
        <w:t>хітозан</w:t>
      </w:r>
      <w:proofErr w:type="spellEnd"/>
      <w:r w:rsidRPr="008B4966">
        <w:rPr>
          <w:rFonts w:eastAsia="Times New Roman"/>
          <w:szCs w:val="28"/>
        </w:rPr>
        <w:t xml:space="preserve"> – також найбільш активний природний антиоксидант.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 New Roman"/>
          <w:color w:val="0D0D0D" w:themeColor="text1" w:themeTint="F2"/>
          <w:szCs w:val="28"/>
          <w:shd w:val="clear" w:color="auto" w:fill="FFFFFF"/>
        </w:rPr>
      </w:pPr>
      <w:r w:rsidRPr="008B4966">
        <w:rPr>
          <w:rFonts w:eastAsia="Times New Roman"/>
          <w:color w:val="0D0D0D" w:themeColor="text1" w:themeTint="F2"/>
          <w:szCs w:val="28"/>
          <w:shd w:val="clear" w:color="auto" w:fill="FFFFFF"/>
        </w:rPr>
        <w:t xml:space="preserve">Було розглянуто </w:t>
      </w:r>
      <w:r w:rsidRPr="008B4966">
        <w:rPr>
          <w:rFonts w:eastAsia="Times New Roman"/>
          <w:color w:val="0D0D0D" w:themeColor="text1" w:themeTint="F2"/>
          <w:szCs w:val="28"/>
          <w:shd w:val="clear" w:color="auto" w:fill="FFFFFF"/>
        </w:rPr>
        <w:tab/>
        <w:t>фізико-хімічні</w:t>
      </w:r>
      <w:r w:rsidRPr="008B4966">
        <w:rPr>
          <w:rFonts w:eastAsia="Times New Roman"/>
          <w:color w:val="0D0D0D" w:themeColor="text1" w:themeTint="F2"/>
          <w:szCs w:val="28"/>
          <w:shd w:val="clear" w:color="auto" w:fill="FFFFFF"/>
        </w:rPr>
        <w:tab/>
        <w:t>властивості</w:t>
      </w:r>
      <w:r w:rsidRPr="008B4966">
        <w:rPr>
          <w:rFonts w:eastAsia="Times New Roman"/>
          <w:color w:val="0D0D0D" w:themeColor="text1" w:themeTint="F2"/>
          <w:szCs w:val="28"/>
          <w:shd w:val="clear" w:color="auto" w:fill="FFFFFF"/>
        </w:rPr>
        <w:tab/>
        <w:t xml:space="preserve">субстанції </w:t>
      </w:r>
      <w:proofErr w:type="spellStart"/>
      <w:r w:rsidRPr="008B4966">
        <w:rPr>
          <w:rFonts w:eastAsia="Times New Roman"/>
          <w:color w:val="0D0D0D" w:themeColor="text1" w:themeTint="F2"/>
          <w:szCs w:val="28"/>
          <w:shd w:val="clear" w:color="auto" w:fill="FFFFFF"/>
        </w:rPr>
        <w:t>хітозану</w:t>
      </w:r>
      <w:proofErr w:type="spellEnd"/>
      <w:r w:rsidRPr="008B4966">
        <w:rPr>
          <w:rFonts w:eastAsia="Times New Roman"/>
          <w:color w:val="0D0D0D" w:themeColor="text1" w:themeTint="F2"/>
          <w:szCs w:val="28"/>
          <w:shd w:val="clear" w:color="auto" w:fill="FFFFFF"/>
        </w:rPr>
        <w:t xml:space="preserve"> та зроблений висновок з усієї зібраної інформації, що розробка лікарського засобу </w:t>
      </w:r>
      <w:r w:rsidRPr="008B4966">
        <w:rPr>
          <w:rFonts w:eastAsia="Times New Roman"/>
          <w:color w:val="0D0D0D" w:themeColor="text1" w:themeTint="F2"/>
          <w:szCs w:val="28"/>
          <w:shd w:val="clear" w:color="auto" w:fill="FFFFFF"/>
        </w:rPr>
        <w:lastRenderedPageBreak/>
        <w:t xml:space="preserve">на основі </w:t>
      </w:r>
      <w:proofErr w:type="spellStart"/>
      <w:r w:rsidRPr="008B4966">
        <w:rPr>
          <w:rFonts w:eastAsia="Times New Roman"/>
          <w:color w:val="0D0D0D" w:themeColor="text1" w:themeTint="F2"/>
          <w:szCs w:val="28"/>
          <w:shd w:val="clear" w:color="auto" w:fill="FFFFFF"/>
        </w:rPr>
        <w:t>хітозану</w:t>
      </w:r>
      <w:proofErr w:type="spellEnd"/>
      <w:r w:rsidRPr="008B4966">
        <w:rPr>
          <w:rFonts w:eastAsia="Times New Roman"/>
          <w:color w:val="0D0D0D" w:themeColor="text1" w:themeTint="F2"/>
          <w:szCs w:val="28"/>
          <w:shd w:val="clear" w:color="auto" w:fill="FFFFFF"/>
        </w:rPr>
        <w:t xml:space="preserve"> можлива.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 New Roman"/>
          <w:szCs w:val="28"/>
        </w:rPr>
      </w:pPr>
      <w:r w:rsidRPr="008B4966">
        <w:rPr>
          <w:rFonts w:eastAsia="Times New Roman"/>
          <w:szCs w:val="28"/>
        </w:rPr>
        <w:t xml:space="preserve">Останнім часом був відзначений збільшений  інтерес до м'яких лікарських форм. Найбільшою перевагою  м’яких лікарських форм є можливість місцевого лікування препаратами для зовнішнього застосування різних дерматологічних </w:t>
      </w:r>
      <w:proofErr w:type="spellStart"/>
      <w:r w:rsidRPr="008B4966">
        <w:rPr>
          <w:rFonts w:eastAsia="Times New Roman"/>
          <w:szCs w:val="28"/>
        </w:rPr>
        <w:t>патологій</w:t>
      </w:r>
      <w:proofErr w:type="spellEnd"/>
      <w:r w:rsidRPr="008B4966">
        <w:rPr>
          <w:rFonts w:eastAsia="Times New Roman"/>
          <w:szCs w:val="28"/>
        </w:rPr>
        <w:t xml:space="preserve"> при незначному впливі на організм в цілому. Також пацієнтам легко використовувати препарати для зовнішнього застосування.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 New Roman"/>
          <w:szCs w:val="28"/>
        </w:rPr>
      </w:pPr>
      <w:r w:rsidRPr="008B4966">
        <w:rPr>
          <w:rFonts w:eastAsia="Times New Roman"/>
          <w:szCs w:val="28"/>
        </w:rPr>
        <w:t xml:space="preserve">Розробка складу препаратів для зовнішнього застосування залежить від лікарської форми. Було запропоновано вибрати виготовлення лікарського засобу у формі гелю для місцевого застосування з репаративною та антибактеріальною дією. 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 New Roman"/>
          <w:szCs w:val="28"/>
        </w:rPr>
      </w:pPr>
      <w:r w:rsidRPr="008B4966">
        <w:rPr>
          <w:rFonts w:eastAsia="Times New Roman"/>
          <w:szCs w:val="28"/>
        </w:rPr>
        <w:t xml:space="preserve">Було зібрано та проаналізовано дані та вирішено, що доцільно  розроблювати гель як комбінований препарат </w:t>
      </w:r>
      <w:proofErr w:type="spellStart"/>
      <w:r w:rsidRPr="008B4966">
        <w:rPr>
          <w:rFonts w:eastAsia="Times New Roman"/>
          <w:szCs w:val="28"/>
        </w:rPr>
        <w:t>хітозану</w:t>
      </w:r>
      <w:proofErr w:type="spellEnd"/>
      <w:r w:rsidRPr="008B4966">
        <w:rPr>
          <w:rFonts w:eastAsia="Times New Roman"/>
          <w:szCs w:val="28"/>
        </w:rPr>
        <w:t xml:space="preserve"> та </w:t>
      </w:r>
      <w:proofErr w:type="spellStart"/>
      <w:r w:rsidRPr="008B4966">
        <w:rPr>
          <w:rFonts w:eastAsia="Times New Roman"/>
          <w:szCs w:val="28"/>
        </w:rPr>
        <w:t>полігексаметидгуанідину</w:t>
      </w:r>
      <w:proofErr w:type="spellEnd"/>
      <w:r w:rsidRPr="008B4966">
        <w:rPr>
          <w:rFonts w:eastAsia="Times New Roman"/>
          <w:szCs w:val="28"/>
        </w:rPr>
        <w:t xml:space="preserve"> хлориду, адже синергізм їх властивостей покращить властивості розроблюваного продукту.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 New Roman"/>
          <w:color w:val="0D0D0D" w:themeColor="text1" w:themeTint="F2"/>
          <w:szCs w:val="28"/>
          <w:shd w:val="clear" w:color="auto" w:fill="FFFFFF"/>
        </w:rPr>
      </w:pPr>
      <w:r w:rsidRPr="008B4966">
        <w:rPr>
          <w:rFonts w:eastAsia="Times New Roman"/>
          <w:szCs w:val="28"/>
        </w:rPr>
        <w:t xml:space="preserve">В ході проведеної теоретичної розробки комбінованого препарату було розроблено технологічну схему отримання гелю, виконано опис технологічних процесів виробництва. Для забезпечення матеріально-технічної бази для виробництва розроблюваного лікарського засобу здійснена робота по підбору та розробки специфікації виробничого обладнання, що відповідає вимогам </w:t>
      </w:r>
      <w:r w:rsidRPr="008B4966">
        <w:rPr>
          <w:rFonts w:eastAsia="Times New Roman"/>
          <w:szCs w:val="28"/>
          <w:lang w:val="en-US"/>
        </w:rPr>
        <w:t>GMP</w:t>
      </w:r>
      <w:r w:rsidRPr="008B4966">
        <w:rPr>
          <w:rFonts w:eastAsia="Times New Roman"/>
          <w:szCs w:val="28"/>
        </w:rPr>
        <w:t xml:space="preserve">. </w:t>
      </w:r>
      <w:r w:rsidRPr="008B4966">
        <w:rPr>
          <w:rFonts w:eastAsia="Times New Roman"/>
          <w:color w:val="0D0D0D" w:themeColor="text1" w:themeTint="F2"/>
          <w:szCs w:val="28"/>
          <w:shd w:val="clear" w:color="auto" w:fill="FFFFFF"/>
        </w:rPr>
        <w:t xml:space="preserve">Проведено дослідження з розробки технології гелю з урахуванням вимог, викладених в </w:t>
      </w:r>
      <w:r w:rsidRPr="008B4966">
        <w:rPr>
          <w:rFonts w:eastAsia="Times New Roman"/>
          <w:color w:val="0D0D0D" w:themeColor="text1" w:themeTint="F2"/>
          <w:szCs w:val="28"/>
          <w:shd w:val="clear" w:color="auto" w:fill="FFFFFF"/>
          <w:lang w:val="en-US"/>
        </w:rPr>
        <w:t>ICHQ</w:t>
      </w:r>
      <w:r w:rsidRPr="008B4966">
        <w:rPr>
          <w:rFonts w:eastAsia="Times New Roman"/>
          <w:color w:val="0D0D0D" w:themeColor="text1" w:themeTint="F2"/>
          <w:szCs w:val="28"/>
          <w:shd w:val="clear" w:color="auto" w:fill="FFFFFF"/>
        </w:rPr>
        <w:t>8 «Фармацевтична</w:t>
      </w:r>
      <w:r w:rsidRPr="008B4966">
        <w:rPr>
          <w:rFonts w:eastAsia="Times New Roman"/>
          <w:color w:val="0D0D0D" w:themeColor="text1" w:themeTint="F2"/>
          <w:szCs w:val="28"/>
          <w:shd w:val="clear" w:color="auto" w:fill="FFFFFF"/>
        </w:rPr>
        <w:tab/>
        <w:t xml:space="preserve"> розробка» та </w:t>
      </w:r>
      <w:r w:rsidRPr="008B4966">
        <w:rPr>
          <w:rFonts w:eastAsia="Times New Roman"/>
          <w:color w:val="0D0D0D" w:themeColor="text1" w:themeTint="F2"/>
          <w:szCs w:val="28"/>
          <w:shd w:val="clear" w:color="auto" w:fill="FFFFFF"/>
          <w:lang w:val="en-US"/>
        </w:rPr>
        <w:t>ICHQ</w:t>
      </w:r>
      <w:r w:rsidRPr="008B4966">
        <w:rPr>
          <w:rFonts w:eastAsia="Times New Roman"/>
          <w:color w:val="0D0D0D" w:themeColor="text1" w:themeTint="F2"/>
          <w:szCs w:val="28"/>
          <w:shd w:val="clear" w:color="auto" w:fill="FFFFFF"/>
        </w:rPr>
        <w:t>9 «Управління ризиками для якості».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left="232" w:right="231" w:firstLine="708"/>
        <w:jc w:val="both"/>
        <w:rPr>
          <w:rFonts w:eastAsia="Times New Roman"/>
          <w:color w:val="0D0D0D" w:themeColor="text1" w:themeTint="F2"/>
          <w:szCs w:val="28"/>
          <w:shd w:val="clear" w:color="auto" w:fill="FFFFFF"/>
        </w:rPr>
      </w:pPr>
      <w:r w:rsidRPr="008B4966">
        <w:rPr>
          <w:rFonts w:eastAsia="Times New Roman"/>
          <w:szCs w:val="28"/>
        </w:rPr>
        <w:t xml:space="preserve">Таки чином, теоретична розробка комбінованого лікарського засобу на основі </w:t>
      </w:r>
      <w:proofErr w:type="spellStart"/>
      <w:r w:rsidRPr="008B4966">
        <w:rPr>
          <w:rFonts w:eastAsia="Times New Roman"/>
          <w:szCs w:val="28"/>
        </w:rPr>
        <w:t>хітозану</w:t>
      </w:r>
      <w:proofErr w:type="spellEnd"/>
      <w:r w:rsidRPr="008B4966">
        <w:rPr>
          <w:rFonts w:eastAsia="Times New Roman"/>
          <w:szCs w:val="28"/>
        </w:rPr>
        <w:t xml:space="preserve"> та </w:t>
      </w:r>
      <w:proofErr w:type="spellStart"/>
      <w:r w:rsidRPr="008B4966">
        <w:rPr>
          <w:rFonts w:eastAsia="Times New Roman"/>
          <w:szCs w:val="28"/>
        </w:rPr>
        <w:t>полігексаметидгуанідину</w:t>
      </w:r>
      <w:proofErr w:type="spellEnd"/>
      <w:r w:rsidRPr="008B4966">
        <w:rPr>
          <w:rFonts w:eastAsia="Times New Roman"/>
          <w:szCs w:val="28"/>
        </w:rPr>
        <w:t xml:space="preserve"> хлориду проведена в повному обсязі та засвідчує можливість розробки та впровадження даного продукту у широкомасштабне виробництво.</w:t>
      </w:r>
    </w:p>
    <w:p w:rsidR="008B4966" w:rsidRPr="008B4966" w:rsidRDefault="008B4966" w:rsidP="008B4966">
      <w:pPr>
        <w:keepNext/>
        <w:keepLines/>
        <w:spacing w:before="480" w:after="0" w:line="360" w:lineRule="auto"/>
        <w:ind w:firstLine="709"/>
        <w:jc w:val="center"/>
        <w:outlineLvl w:val="0"/>
        <w:rPr>
          <w:rFonts w:eastAsiaTheme="majorEastAsia"/>
          <w:b/>
          <w:bCs/>
          <w:szCs w:val="28"/>
          <w:shd w:val="clear" w:color="auto" w:fill="FFFFFF"/>
          <w:lang w:eastAsia="uk-UA"/>
        </w:rPr>
      </w:pPr>
      <w:bookmarkStart w:id="0" w:name="_Toc58253568"/>
      <w:r w:rsidRPr="008B4966">
        <w:rPr>
          <w:rFonts w:eastAsiaTheme="majorEastAsia"/>
          <w:b/>
          <w:bCs/>
          <w:szCs w:val="28"/>
          <w:shd w:val="clear" w:color="auto" w:fill="FFFFFF"/>
          <w:lang w:eastAsia="uk-UA"/>
        </w:rPr>
        <w:t>ВИСНОВКИ</w:t>
      </w:r>
      <w:bookmarkEnd w:id="0"/>
    </w:p>
    <w:p w:rsidR="008B4966" w:rsidRPr="008B4966" w:rsidRDefault="008B4966" w:rsidP="008B496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eastAsia="Times New Roman"/>
          <w:color w:val="0D0D0D" w:themeColor="text1" w:themeTint="F2"/>
          <w:szCs w:val="28"/>
          <w:shd w:val="clear" w:color="auto" w:fill="FFFFFF"/>
          <w:lang w:eastAsia="uk-UA" w:bidi="uk-UA"/>
        </w:rPr>
      </w:pPr>
      <w:r w:rsidRPr="008B4966">
        <w:rPr>
          <w:rFonts w:eastAsia="Times New Roman"/>
          <w:szCs w:val="28"/>
          <w:lang w:bidi="uk-UA"/>
        </w:rPr>
        <w:t>Як показують дослідження літературних джерел - зацікавленість до лікувальних властивостей грибів поступово збільшується.</w:t>
      </w:r>
      <w:r w:rsidRPr="008B4966">
        <w:rPr>
          <w:rFonts w:eastAsia="Times New Roman"/>
          <w:szCs w:val="28"/>
          <w:lang w:eastAsia="uk-UA" w:bidi="uk-UA"/>
        </w:rPr>
        <w:t xml:space="preserve"> </w:t>
      </w:r>
      <w:proofErr w:type="spellStart"/>
      <w:r w:rsidRPr="008B4966">
        <w:rPr>
          <w:rFonts w:eastAsia="Times New Roman"/>
          <w:szCs w:val="28"/>
          <w:lang w:eastAsia="uk-UA" w:bidi="uk-UA"/>
        </w:rPr>
        <w:t>Фунгопрепарати</w:t>
      </w:r>
      <w:proofErr w:type="spellEnd"/>
      <w:r w:rsidRPr="008B4966">
        <w:rPr>
          <w:rFonts w:eastAsia="Times New Roman"/>
          <w:szCs w:val="28"/>
          <w:lang w:eastAsia="uk-UA" w:bidi="uk-UA"/>
        </w:rPr>
        <w:t xml:space="preserve"> як і фітопрепарати є перспективними. </w:t>
      </w:r>
      <w:r w:rsidRPr="008B4966">
        <w:rPr>
          <w:rFonts w:eastAsia="Times New Roman"/>
          <w:color w:val="0D0D0D" w:themeColor="text1" w:themeTint="F2"/>
          <w:szCs w:val="28"/>
          <w:lang w:eastAsia="uk-UA" w:bidi="uk-UA"/>
        </w:rPr>
        <w:t xml:space="preserve">Хітин, який міститься в грибах, та його похідне  </w:t>
      </w:r>
      <w:proofErr w:type="spellStart"/>
      <w:r w:rsidRPr="008B4966">
        <w:rPr>
          <w:rFonts w:eastAsia="Times New Roman"/>
          <w:color w:val="0D0D0D" w:themeColor="text1" w:themeTint="F2"/>
          <w:szCs w:val="28"/>
          <w:lang w:eastAsia="uk-UA" w:bidi="uk-UA"/>
        </w:rPr>
        <w:lastRenderedPageBreak/>
        <w:t>хітозан</w:t>
      </w:r>
      <w:proofErr w:type="spellEnd"/>
      <w:r w:rsidRPr="008B4966">
        <w:rPr>
          <w:rFonts w:eastAsia="Times New Roman"/>
          <w:color w:val="0D0D0D" w:themeColor="text1" w:themeTint="F2"/>
          <w:szCs w:val="28"/>
          <w:lang w:eastAsia="uk-UA" w:bidi="uk-UA"/>
        </w:rPr>
        <w:t xml:space="preserve">, є </w:t>
      </w:r>
      <w:proofErr w:type="spellStart"/>
      <w:r w:rsidRPr="008B4966">
        <w:rPr>
          <w:rFonts w:eastAsia="Times New Roman"/>
          <w:color w:val="0D0D0D" w:themeColor="text1" w:themeTint="F2"/>
          <w:szCs w:val="28"/>
          <w:lang w:eastAsia="uk-UA" w:bidi="uk-UA"/>
        </w:rPr>
        <w:t>гетерополісахаридами</w:t>
      </w:r>
      <w:proofErr w:type="spellEnd"/>
      <w:r w:rsidRPr="008B4966">
        <w:rPr>
          <w:rFonts w:eastAsia="Times New Roman"/>
          <w:color w:val="0D0D0D" w:themeColor="text1" w:themeTint="F2"/>
          <w:szCs w:val="28"/>
          <w:lang w:eastAsia="uk-UA" w:bidi="uk-UA"/>
        </w:rPr>
        <w:t xml:space="preserve">. </w:t>
      </w:r>
      <w:r w:rsidRPr="008B4966">
        <w:rPr>
          <w:rFonts w:eastAsia="Times New Roman"/>
          <w:color w:val="0D0D0D" w:themeColor="text1" w:themeTint="F2"/>
          <w:szCs w:val="28"/>
          <w:shd w:val="clear" w:color="auto" w:fill="FFFFFF"/>
          <w:lang w:eastAsia="uk-UA" w:bidi="uk-UA"/>
        </w:rPr>
        <w:t xml:space="preserve">Дослідження, проведені вченими з різних країн, демонструють, що полісахариди та інші сполуки грибів виявляють антибактеріальну активність. 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szCs w:val="28"/>
          <w:lang w:bidi="uk-UA"/>
        </w:rPr>
      </w:pPr>
      <w:r w:rsidRPr="008B4966">
        <w:rPr>
          <w:rFonts w:eastAsia="Times New Roman"/>
          <w:color w:val="0D0D0D" w:themeColor="text1" w:themeTint="F2"/>
          <w:szCs w:val="28"/>
          <w:shd w:val="clear" w:color="auto" w:fill="FFFFFF"/>
          <w:lang w:eastAsia="uk-UA" w:bidi="uk-UA"/>
        </w:rPr>
        <w:t xml:space="preserve">Отже, дослідження та вивчення культивованих грибів як джерело БАР є важливим та актуальним. </w:t>
      </w:r>
    </w:p>
    <w:p w:rsidR="008B4966" w:rsidRPr="008B4966" w:rsidRDefault="008B4966" w:rsidP="008B496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eastAsia="Times New Roman"/>
          <w:szCs w:val="28"/>
          <w:lang w:bidi="uk-UA"/>
        </w:rPr>
      </w:pPr>
      <w:r w:rsidRPr="008B4966">
        <w:rPr>
          <w:rFonts w:eastAsia="Times New Roman"/>
          <w:szCs w:val="28"/>
          <w:lang w:bidi="uk-UA"/>
        </w:rPr>
        <w:t xml:space="preserve">При виробництві грибів утворюється велика кількість побічних продуктів, відходів та несортних грибів. Грибні та грибні субпродукти є швидкопсувними продуктами та створюють екологічні проблеми для їх утилізації. Для зменшення впливу </w:t>
      </w:r>
      <w:proofErr w:type="spellStart"/>
      <w:r w:rsidRPr="008B4966">
        <w:rPr>
          <w:rFonts w:eastAsia="Times New Roman"/>
          <w:szCs w:val="28"/>
          <w:lang w:bidi="uk-UA"/>
        </w:rPr>
        <w:t>агропродовольчої</w:t>
      </w:r>
      <w:proofErr w:type="spellEnd"/>
      <w:r w:rsidRPr="008B4966">
        <w:rPr>
          <w:rFonts w:eastAsia="Times New Roman"/>
          <w:szCs w:val="28"/>
          <w:lang w:bidi="uk-UA"/>
        </w:rPr>
        <w:t xml:space="preserve"> промисловості на навколишнє середовище потрібно впроваджувати процедур валоризацію відходів.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szCs w:val="28"/>
          <w:lang w:bidi="uk-UA"/>
        </w:rPr>
      </w:pPr>
      <w:r w:rsidRPr="008B4966">
        <w:rPr>
          <w:rFonts w:eastAsia="Times New Roman"/>
          <w:szCs w:val="28"/>
          <w:lang w:eastAsia="uk-UA" w:bidi="uk-UA"/>
        </w:rPr>
        <w:t xml:space="preserve">На основі проведених дослідів встановлено, надлишки, відходи та несортні гриби, що утворюються при виробництві плодових тіл </w:t>
      </w:r>
      <w:proofErr w:type="spellStart"/>
      <w:r w:rsidRPr="008B4966">
        <w:rPr>
          <w:rFonts w:eastAsia="Times New Roman"/>
          <w:i/>
          <w:szCs w:val="28"/>
          <w:lang w:eastAsia="uk-UA" w:bidi="uk-UA"/>
        </w:rPr>
        <w:t>Agaricus</w:t>
      </w:r>
      <w:proofErr w:type="spellEnd"/>
      <w:r w:rsidRPr="008B4966">
        <w:rPr>
          <w:rFonts w:eastAsia="Times New Roman"/>
          <w:i/>
          <w:szCs w:val="28"/>
          <w:lang w:eastAsia="uk-UA" w:bidi="uk-UA"/>
        </w:rPr>
        <w:t xml:space="preserve"> </w:t>
      </w:r>
      <w:proofErr w:type="spellStart"/>
      <w:r w:rsidRPr="008B4966">
        <w:rPr>
          <w:rFonts w:eastAsia="Times New Roman"/>
          <w:i/>
          <w:szCs w:val="28"/>
          <w:lang w:eastAsia="uk-UA" w:bidi="uk-UA"/>
        </w:rPr>
        <w:t>bisporus</w:t>
      </w:r>
      <w:proofErr w:type="spellEnd"/>
      <w:r w:rsidRPr="008B4966">
        <w:rPr>
          <w:rFonts w:eastAsia="Times New Roman"/>
          <w:i/>
          <w:szCs w:val="28"/>
          <w:lang w:eastAsia="uk-UA" w:bidi="uk-UA"/>
        </w:rPr>
        <w:t xml:space="preserve"> </w:t>
      </w:r>
      <w:r w:rsidRPr="008B4966">
        <w:rPr>
          <w:rFonts w:eastAsia="Times New Roman"/>
          <w:szCs w:val="28"/>
          <w:lang w:eastAsia="uk-UA" w:bidi="uk-UA"/>
        </w:rPr>
        <w:t xml:space="preserve">та </w:t>
      </w:r>
      <w:proofErr w:type="spellStart"/>
      <w:r w:rsidRPr="008B4966">
        <w:rPr>
          <w:rFonts w:eastAsia="Times New Roman"/>
          <w:i/>
          <w:szCs w:val="28"/>
          <w:lang w:eastAsia="uk-UA" w:bidi="uk-UA"/>
        </w:rPr>
        <w:t>Pleurotus</w:t>
      </w:r>
      <w:proofErr w:type="spellEnd"/>
      <w:r w:rsidRPr="008B4966">
        <w:rPr>
          <w:rFonts w:eastAsia="Times New Roman"/>
          <w:i/>
          <w:szCs w:val="28"/>
          <w:lang w:eastAsia="uk-UA" w:bidi="uk-UA"/>
        </w:rPr>
        <w:t xml:space="preserve"> </w:t>
      </w:r>
      <w:proofErr w:type="spellStart"/>
      <w:r w:rsidRPr="008B4966">
        <w:rPr>
          <w:rFonts w:eastAsia="Times New Roman"/>
          <w:i/>
          <w:szCs w:val="28"/>
          <w:lang w:eastAsia="uk-UA" w:bidi="uk-UA"/>
        </w:rPr>
        <w:t>ostreatus</w:t>
      </w:r>
      <w:proofErr w:type="spellEnd"/>
      <w:r w:rsidRPr="008B4966">
        <w:rPr>
          <w:rFonts w:eastAsia="Times New Roman"/>
          <w:szCs w:val="28"/>
          <w:lang w:eastAsia="uk-UA" w:bidi="uk-UA"/>
        </w:rPr>
        <w:t>, можна використовувати для комплексної переробки з метою отримання ферментів, полісахаридних комплексів і хітину.</w:t>
      </w:r>
      <w:r w:rsidRPr="008B4966">
        <w:rPr>
          <w:rFonts w:eastAsia="Times New Roman"/>
          <w:szCs w:val="28"/>
          <w:lang w:bidi="uk-UA"/>
        </w:rPr>
        <w:t xml:space="preserve"> 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szCs w:val="28"/>
          <w:lang w:bidi="uk-UA"/>
        </w:rPr>
      </w:pPr>
      <w:r w:rsidRPr="008B4966">
        <w:rPr>
          <w:rFonts w:eastAsia="Times New Roman"/>
          <w:szCs w:val="28"/>
          <w:lang w:bidi="uk-UA"/>
        </w:rPr>
        <w:t>Кількісний вміст полісахаридів культивованих грибів більший за дикорослі.</w:t>
      </w:r>
    </w:p>
    <w:p w:rsidR="008B4966" w:rsidRPr="008B4966" w:rsidRDefault="008B4966" w:rsidP="008B496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eastAsia="Times New Roman"/>
          <w:szCs w:val="28"/>
          <w:lang w:eastAsia="uk-UA" w:bidi="uk-UA"/>
        </w:rPr>
      </w:pPr>
      <w:r w:rsidRPr="008B4966">
        <w:rPr>
          <w:rFonts w:eastAsia="Times New Roman"/>
          <w:szCs w:val="28"/>
          <w:lang w:bidi="uk-UA"/>
        </w:rPr>
        <w:t xml:space="preserve">Розробка лікарських засобів з хітином і </w:t>
      </w:r>
      <w:proofErr w:type="spellStart"/>
      <w:r w:rsidRPr="008B4966">
        <w:rPr>
          <w:rFonts w:eastAsia="Times New Roman"/>
          <w:szCs w:val="28"/>
          <w:lang w:bidi="uk-UA"/>
        </w:rPr>
        <w:t>хітозаном</w:t>
      </w:r>
      <w:proofErr w:type="spellEnd"/>
      <w:r w:rsidRPr="008B4966">
        <w:rPr>
          <w:rFonts w:eastAsia="Times New Roman"/>
          <w:szCs w:val="28"/>
          <w:lang w:bidi="uk-UA"/>
        </w:rPr>
        <w:t xml:space="preserve"> останнім часом привертає увагу багатьох вчених і виробників. </w:t>
      </w:r>
      <w:r w:rsidRPr="008B4966">
        <w:rPr>
          <w:rFonts w:eastAsiaTheme="minorHAnsi"/>
          <w:szCs w:val="28"/>
          <w:lang w:bidi="uk-UA"/>
        </w:rPr>
        <w:t xml:space="preserve">Особливо важливою є бактерицидна та бактеріостатична дія </w:t>
      </w:r>
      <w:proofErr w:type="spellStart"/>
      <w:r w:rsidRPr="008B4966">
        <w:rPr>
          <w:rFonts w:eastAsiaTheme="minorHAnsi"/>
          <w:szCs w:val="28"/>
          <w:lang w:bidi="uk-UA"/>
        </w:rPr>
        <w:t>хітозану</w:t>
      </w:r>
      <w:proofErr w:type="spellEnd"/>
      <w:r w:rsidRPr="008B4966">
        <w:rPr>
          <w:rFonts w:eastAsiaTheme="minorHAnsi"/>
          <w:szCs w:val="28"/>
          <w:lang w:bidi="uk-UA"/>
        </w:rPr>
        <w:t xml:space="preserve">. 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szCs w:val="28"/>
          <w:lang w:bidi="uk-UA"/>
        </w:rPr>
      </w:pPr>
      <w:r w:rsidRPr="008B4966">
        <w:rPr>
          <w:rFonts w:eastAsia="Times New Roman"/>
          <w:szCs w:val="28"/>
          <w:lang w:eastAsia="uk-UA" w:bidi="uk-UA"/>
        </w:rPr>
        <w:t xml:space="preserve">Також </w:t>
      </w:r>
      <w:proofErr w:type="spellStart"/>
      <w:r w:rsidRPr="008B4966">
        <w:rPr>
          <w:rFonts w:eastAsia="Times New Roman"/>
          <w:szCs w:val="28"/>
          <w:lang w:eastAsia="uk-UA" w:bidi="uk-UA"/>
        </w:rPr>
        <w:t>хітозан</w:t>
      </w:r>
      <w:proofErr w:type="spellEnd"/>
      <w:r w:rsidRPr="008B4966">
        <w:rPr>
          <w:rFonts w:eastAsia="Times New Roman"/>
          <w:szCs w:val="28"/>
          <w:lang w:eastAsia="uk-UA" w:bidi="uk-UA"/>
        </w:rPr>
        <w:t xml:space="preserve"> стимулює регенерацію шкіри та є  природнім антиоксидантом</w:t>
      </w:r>
      <w:r w:rsidRPr="008B4966">
        <w:rPr>
          <w:rFonts w:eastAsia="Times New Roman"/>
          <w:szCs w:val="28"/>
          <w:lang w:bidi="uk-UA"/>
        </w:rPr>
        <w:t>.</w:t>
      </w:r>
    </w:p>
    <w:p w:rsidR="008B4966" w:rsidRPr="008B4966" w:rsidRDefault="008B4966" w:rsidP="008B496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eastAsia="Times New Roman"/>
          <w:szCs w:val="28"/>
          <w:lang w:eastAsia="uk-UA" w:bidi="uk-UA"/>
        </w:rPr>
      </w:pPr>
      <w:r w:rsidRPr="008B4966">
        <w:rPr>
          <w:rFonts w:eastAsia="Times New Roman"/>
          <w:szCs w:val="28"/>
          <w:lang w:eastAsia="uk-UA" w:bidi="uk-UA"/>
        </w:rPr>
        <w:t xml:space="preserve">Розроблено лікарський засіб у формі гелю, що містить </w:t>
      </w:r>
      <w:proofErr w:type="spellStart"/>
      <w:r w:rsidRPr="008B4966">
        <w:rPr>
          <w:rFonts w:eastAsia="Times New Roman"/>
          <w:szCs w:val="28"/>
          <w:lang w:eastAsia="uk-UA" w:bidi="uk-UA"/>
        </w:rPr>
        <w:t>хітозан</w:t>
      </w:r>
      <w:proofErr w:type="spellEnd"/>
      <w:r w:rsidRPr="008B4966">
        <w:rPr>
          <w:rFonts w:eastAsia="Times New Roman"/>
          <w:szCs w:val="28"/>
          <w:lang w:eastAsia="uk-UA" w:bidi="uk-UA"/>
        </w:rPr>
        <w:t xml:space="preserve">, виділений з культивованих грибів. Найбільшою перевагою  м’яких лікарських форм є можливість місцевого лікування препаратами для зовнішнього застосування при незначному впливі на організм в цілому.  </w:t>
      </w:r>
    </w:p>
    <w:p w:rsidR="008B4966" w:rsidRPr="008B4966" w:rsidRDefault="008B4966" w:rsidP="008B49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szCs w:val="28"/>
          <w:lang w:eastAsia="uk-UA" w:bidi="uk-UA"/>
        </w:rPr>
      </w:pPr>
      <w:r w:rsidRPr="008B4966">
        <w:rPr>
          <w:rFonts w:eastAsia="Times New Roman"/>
          <w:szCs w:val="28"/>
          <w:lang w:eastAsia="uk-UA" w:bidi="uk-UA"/>
        </w:rPr>
        <w:t>Запропоновано технологічну схему отримання гелю.</w:t>
      </w:r>
    </w:p>
    <w:p w:rsidR="00C71028" w:rsidRPr="0042195D" w:rsidRDefault="008B4966" w:rsidP="0042195D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eastAsia="Times New Roman"/>
          <w:szCs w:val="28"/>
          <w:lang w:bidi="uk-UA"/>
        </w:rPr>
      </w:pPr>
      <w:r w:rsidRPr="008B4966">
        <w:rPr>
          <w:rFonts w:eastAsia="Times New Roman"/>
          <w:szCs w:val="28"/>
          <w:lang w:eastAsia="uk-UA" w:bidi="uk-UA"/>
        </w:rPr>
        <w:t>Виконано опис технологічних процесів виробництва. Розроблено систему управління змінами для якості для технологічного процесу виробництва гелю.</w:t>
      </w:r>
      <w:r w:rsidRPr="008B4966">
        <w:rPr>
          <w:rFonts w:eastAsia="Times New Roman"/>
          <w:szCs w:val="28"/>
          <w:lang w:bidi="uk-UA"/>
        </w:rPr>
        <w:t xml:space="preserve"> </w:t>
      </w:r>
    </w:p>
    <w:p w:rsidR="008B4966" w:rsidRDefault="00C71028" w:rsidP="00C710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Theme="minorEastAsia"/>
          <w:szCs w:val="28"/>
          <w:lang w:eastAsia="uk-UA"/>
        </w:rPr>
      </w:pPr>
      <w:r w:rsidRPr="00C71028">
        <w:rPr>
          <w:rFonts w:eastAsiaTheme="minorEastAsia"/>
          <w:szCs w:val="28"/>
          <w:lang w:eastAsia="uk-UA"/>
        </w:rPr>
        <w:t>Отже, лікарські препарати на основі культивованих грибів, стандартизація та переробка сировини є досить актуальною темою для вітчизняної фармацевтичної промисловості</w:t>
      </w:r>
      <w:r>
        <w:rPr>
          <w:rFonts w:eastAsiaTheme="minorEastAsia"/>
          <w:szCs w:val="28"/>
          <w:lang w:eastAsia="uk-UA"/>
        </w:rPr>
        <w:t>.</w:t>
      </w:r>
    </w:p>
    <w:p w:rsidR="00EB39F7" w:rsidRDefault="00EB39F7" w:rsidP="00C710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Theme="minorEastAsia"/>
          <w:szCs w:val="28"/>
          <w:lang w:eastAsia="uk-UA"/>
        </w:rPr>
      </w:pPr>
    </w:p>
    <w:p w:rsidR="0042195D" w:rsidRDefault="0042195D" w:rsidP="00C710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Theme="minorEastAsia"/>
          <w:szCs w:val="28"/>
          <w:lang w:eastAsia="uk-UA"/>
        </w:rPr>
      </w:pPr>
    </w:p>
    <w:p w:rsidR="00130FDA" w:rsidRDefault="00130FDA" w:rsidP="00C710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Theme="minorEastAsia"/>
          <w:szCs w:val="28"/>
          <w:lang w:eastAsia="uk-UA"/>
        </w:rPr>
      </w:pPr>
      <w:r>
        <w:rPr>
          <w:rFonts w:eastAsiaTheme="minorEastAsia"/>
          <w:szCs w:val="28"/>
          <w:lang w:eastAsia="uk-UA"/>
        </w:rPr>
        <w:lastRenderedPageBreak/>
        <w:t>Основні результати дипломної магістерської роботи:</w:t>
      </w:r>
    </w:p>
    <w:p w:rsidR="00EB39F7" w:rsidRPr="0071578D" w:rsidRDefault="00130FDA" w:rsidP="00EB39F7">
      <w:pPr>
        <w:pStyle w:val="a9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Times New Roman"/>
          <w:szCs w:val="28"/>
          <w:lang w:bidi="uk-UA"/>
        </w:rPr>
      </w:pPr>
      <w:r>
        <w:rPr>
          <w:rFonts w:eastAsia="Times New Roman"/>
          <w:szCs w:val="28"/>
          <w:lang w:bidi="uk-UA"/>
        </w:rPr>
        <w:t xml:space="preserve">опубліковані у статті: Нікіфорова Д.О. </w:t>
      </w:r>
      <w:r w:rsidR="00EB39F7">
        <w:rPr>
          <w:rFonts w:eastAsia="Times New Roman"/>
          <w:szCs w:val="28"/>
          <w:lang w:bidi="uk-UA"/>
        </w:rPr>
        <w:t xml:space="preserve">Лікарські препарати на основі культивованих грибів / Д.О. Нікіфорова / / Міжнародна науково-практична </w:t>
      </w:r>
      <w:proofErr w:type="spellStart"/>
      <w:r w:rsidR="00EB39F7">
        <w:rPr>
          <w:rFonts w:eastAsia="Times New Roman"/>
          <w:szCs w:val="28"/>
          <w:lang w:bidi="uk-UA"/>
        </w:rPr>
        <w:t>інтернет-конференція</w:t>
      </w:r>
      <w:proofErr w:type="spellEnd"/>
      <w:r w:rsidR="00EB39F7">
        <w:rPr>
          <w:rFonts w:eastAsia="Times New Roman"/>
          <w:szCs w:val="28"/>
          <w:lang w:bidi="uk-UA"/>
        </w:rPr>
        <w:t xml:space="preserve"> «Тенденції та перспективи розвитку науки і освіти в умовах глобалізації». – 2020. - № 56. – С. 510-512;</w:t>
      </w:r>
      <w:r w:rsidR="00EB39F7" w:rsidRPr="00EB39F7">
        <w:rPr>
          <w:rFonts w:eastAsia="Times New Roman"/>
          <w:b/>
          <w:bCs/>
          <w:szCs w:val="28"/>
          <w:lang w:bidi="uk-UA"/>
        </w:rPr>
        <w:t xml:space="preserve"> </w:t>
      </w:r>
    </w:p>
    <w:p w:rsidR="0071578D" w:rsidRPr="00EB39F7" w:rsidRDefault="0071578D" w:rsidP="00EB39F7">
      <w:pPr>
        <w:pStyle w:val="a9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Times New Roman"/>
          <w:szCs w:val="28"/>
          <w:lang w:bidi="uk-UA"/>
        </w:rPr>
      </w:pPr>
      <w:r>
        <w:rPr>
          <w:rFonts w:eastAsia="Times New Roman"/>
          <w:bCs/>
          <w:szCs w:val="28"/>
          <w:lang w:bidi="uk-UA"/>
        </w:rPr>
        <w:t>опубліковані у статті</w:t>
      </w:r>
      <w:r w:rsidR="00653513">
        <w:rPr>
          <w:rFonts w:eastAsia="Times New Roman"/>
          <w:bCs/>
          <w:szCs w:val="28"/>
          <w:lang w:bidi="uk-UA"/>
        </w:rPr>
        <w:t>:</w:t>
      </w:r>
      <w:r>
        <w:rPr>
          <w:rFonts w:eastAsia="Times New Roman"/>
          <w:bCs/>
          <w:szCs w:val="28"/>
          <w:lang w:bidi="uk-UA"/>
        </w:rPr>
        <w:t xml:space="preserve"> Нікітіна О.О., Нікіфорова Д.О. </w:t>
      </w:r>
      <w:r w:rsidR="006D682C">
        <w:rPr>
          <w:rFonts w:eastAsia="Times New Roman"/>
          <w:szCs w:val="28"/>
          <w:lang w:bidi="uk-UA"/>
        </w:rPr>
        <w:t xml:space="preserve">Культивовані гриби як джерело </w:t>
      </w:r>
      <w:proofErr w:type="spellStart"/>
      <w:r w:rsidR="006D682C">
        <w:rPr>
          <w:rFonts w:eastAsia="Times New Roman"/>
          <w:szCs w:val="28"/>
          <w:lang w:bidi="uk-UA"/>
        </w:rPr>
        <w:t>наноматеріалу</w:t>
      </w:r>
      <w:proofErr w:type="spellEnd"/>
      <w:r w:rsidR="006D682C">
        <w:rPr>
          <w:rFonts w:eastAsia="Times New Roman"/>
          <w:szCs w:val="28"/>
          <w:lang w:bidi="uk-UA"/>
        </w:rPr>
        <w:t xml:space="preserve"> – хітину / О.О. Нікітіна, Д.О. Нікіфорова / / Всеукраїнська міжнародна науково-практична </w:t>
      </w:r>
      <w:proofErr w:type="spellStart"/>
      <w:r w:rsidR="006D682C">
        <w:rPr>
          <w:rFonts w:eastAsia="Times New Roman"/>
          <w:szCs w:val="28"/>
          <w:lang w:bidi="uk-UA"/>
        </w:rPr>
        <w:t>інтернет-конференція</w:t>
      </w:r>
      <w:proofErr w:type="spellEnd"/>
      <w:r w:rsidR="006D682C">
        <w:rPr>
          <w:rFonts w:eastAsia="Times New Roman"/>
          <w:szCs w:val="28"/>
          <w:lang w:bidi="uk-UA"/>
        </w:rPr>
        <w:t xml:space="preserve"> «</w:t>
      </w:r>
      <w:proofErr w:type="spellStart"/>
      <w:r w:rsidR="006D682C">
        <w:rPr>
          <w:rFonts w:eastAsia="Times New Roman"/>
          <w:szCs w:val="28"/>
          <w:lang w:bidi="uk-UA"/>
        </w:rPr>
        <w:t>Нанотехнології</w:t>
      </w:r>
      <w:proofErr w:type="spellEnd"/>
      <w:r w:rsidR="006D682C">
        <w:rPr>
          <w:rFonts w:eastAsia="Times New Roman"/>
          <w:szCs w:val="28"/>
          <w:lang w:bidi="uk-UA"/>
        </w:rPr>
        <w:t xml:space="preserve"> і </w:t>
      </w:r>
      <w:proofErr w:type="spellStart"/>
      <w:r w:rsidR="006D682C">
        <w:rPr>
          <w:rFonts w:eastAsia="Times New Roman"/>
          <w:szCs w:val="28"/>
          <w:lang w:bidi="uk-UA"/>
        </w:rPr>
        <w:t>наноматеріали</w:t>
      </w:r>
      <w:proofErr w:type="spellEnd"/>
      <w:r w:rsidR="006D682C">
        <w:rPr>
          <w:rFonts w:eastAsia="Times New Roman"/>
          <w:szCs w:val="28"/>
          <w:lang w:bidi="uk-UA"/>
        </w:rPr>
        <w:t xml:space="preserve"> у фармації та медицині». – 2020. </w:t>
      </w:r>
      <w:r w:rsidR="00A23580">
        <w:rPr>
          <w:rFonts w:eastAsia="Times New Roman"/>
          <w:szCs w:val="28"/>
          <w:lang w:bidi="uk-UA"/>
        </w:rPr>
        <w:t xml:space="preserve">- </w:t>
      </w:r>
      <w:r w:rsidR="00C60516">
        <w:rPr>
          <w:rFonts w:eastAsia="Times New Roman"/>
          <w:szCs w:val="28"/>
          <w:lang w:bidi="uk-UA"/>
        </w:rPr>
        <w:t>17 квітня 2020 р</w:t>
      </w:r>
      <w:r w:rsidR="00C60516" w:rsidRPr="00C60516">
        <w:rPr>
          <w:rFonts w:eastAsia="Times New Roman"/>
          <w:szCs w:val="28"/>
          <w:lang w:bidi="uk-UA"/>
        </w:rPr>
        <w:t xml:space="preserve">. </w:t>
      </w:r>
      <w:r w:rsidR="00C60516" w:rsidRPr="00C60516">
        <w:rPr>
          <w:rFonts w:eastAsia="Times New Roman" w:hint="eastAsia"/>
          <w:szCs w:val="28"/>
          <w:lang w:bidi="uk-UA"/>
        </w:rPr>
        <w:t>–</w:t>
      </w:r>
      <w:r w:rsidR="00C60516" w:rsidRPr="00C60516">
        <w:rPr>
          <w:rFonts w:eastAsia="Times New Roman"/>
          <w:szCs w:val="28"/>
          <w:lang w:bidi="uk-UA"/>
        </w:rPr>
        <w:t xml:space="preserve"> С. 48-50.</w:t>
      </w:r>
    </w:p>
    <w:p w:rsidR="00461312" w:rsidRPr="00E323C4" w:rsidRDefault="00461312" w:rsidP="00130FDA">
      <w:pPr>
        <w:pStyle w:val="a9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Times New Roman"/>
          <w:szCs w:val="28"/>
          <w:lang w:bidi="uk-UA"/>
        </w:rPr>
      </w:pPr>
      <w:r w:rsidRPr="00574276">
        <w:rPr>
          <w:rFonts w:eastAsia="Times New Roman"/>
          <w:szCs w:val="28"/>
          <w:lang w:bidi="uk-UA"/>
        </w:rPr>
        <w:t>апробовані на міжнародній на</w:t>
      </w:r>
      <w:r w:rsidR="00574276" w:rsidRPr="00574276">
        <w:rPr>
          <w:rFonts w:eastAsia="Times New Roman"/>
          <w:szCs w:val="28"/>
          <w:lang w:bidi="uk-UA"/>
        </w:rPr>
        <w:t>уково-практичній конференції «Перспективні матеріали та інноваційні технології: біотехнологія, прикладна хімія та екологія</w:t>
      </w:r>
      <w:r w:rsidR="00765399">
        <w:rPr>
          <w:rFonts w:eastAsia="Times New Roman"/>
          <w:szCs w:val="28"/>
          <w:lang w:bidi="uk-UA"/>
        </w:rPr>
        <w:t xml:space="preserve">»: </w:t>
      </w:r>
      <w:r w:rsidR="00765399" w:rsidRPr="00765399">
        <w:rPr>
          <w:rFonts w:eastAsia="Times New Roman" w:hint="eastAsia"/>
          <w:bCs/>
          <w:szCs w:val="28"/>
          <w:lang w:bidi="uk-UA"/>
        </w:rPr>
        <w:t>Нікітіна</w:t>
      </w:r>
      <w:r w:rsidR="00765399" w:rsidRPr="00765399">
        <w:rPr>
          <w:rFonts w:eastAsia="Times New Roman"/>
          <w:bCs/>
          <w:szCs w:val="28"/>
          <w:lang w:bidi="uk-UA"/>
        </w:rPr>
        <w:t xml:space="preserve"> </w:t>
      </w:r>
      <w:r w:rsidR="00765399" w:rsidRPr="00765399">
        <w:rPr>
          <w:rFonts w:eastAsia="Times New Roman" w:hint="eastAsia"/>
          <w:bCs/>
          <w:szCs w:val="28"/>
          <w:lang w:bidi="uk-UA"/>
        </w:rPr>
        <w:t>О</w:t>
      </w:r>
      <w:r w:rsidR="00765399" w:rsidRPr="00765399">
        <w:rPr>
          <w:rFonts w:eastAsia="Times New Roman"/>
          <w:bCs/>
          <w:szCs w:val="28"/>
          <w:lang w:bidi="uk-UA"/>
        </w:rPr>
        <w:t>.</w:t>
      </w:r>
      <w:r w:rsidR="00765399" w:rsidRPr="00765399">
        <w:rPr>
          <w:rFonts w:eastAsia="Times New Roman" w:hint="eastAsia"/>
          <w:bCs/>
          <w:szCs w:val="28"/>
          <w:lang w:bidi="uk-UA"/>
        </w:rPr>
        <w:t>О</w:t>
      </w:r>
      <w:r w:rsidR="00765399" w:rsidRPr="00765399">
        <w:rPr>
          <w:rFonts w:eastAsia="Times New Roman"/>
          <w:bCs/>
          <w:szCs w:val="28"/>
          <w:lang w:bidi="uk-UA"/>
        </w:rPr>
        <w:t xml:space="preserve">., </w:t>
      </w:r>
      <w:r w:rsidR="00765399" w:rsidRPr="00765399">
        <w:rPr>
          <w:rFonts w:eastAsia="Times New Roman" w:hint="eastAsia"/>
          <w:bCs/>
          <w:szCs w:val="28"/>
          <w:lang w:bidi="uk-UA"/>
        </w:rPr>
        <w:t>Нікіфорова</w:t>
      </w:r>
      <w:r w:rsidR="00765399" w:rsidRPr="00765399">
        <w:rPr>
          <w:rFonts w:eastAsia="Times New Roman"/>
          <w:bCs/>
          <w:szCs w:val="28"/>
          <w:lang w:bidi="uk-UA"/>
        </w:rPr>
        <w:t xml:space="preserve"> </w:t>
      </w:r>
      <w:r w:rsidR="00765399" w:rsidRPr="00765399">
        <w:rPr>
          <w:rFonts w:eastAsia="Times New Roman" w:hint="eastAsia"/>
          <w:bCs/>
          <w:szCs w:val="28"/>
          <w:lang w:bidi="uk-UA"/>
        </w:rPr>
        <w:t>Д</w:t>
      </w:r>
      <w:r w:rsidR="00765399" w:rsidRPr="00765399">
        <w:rPr>
          <w:rFonts w:eastAsia="Times New Roman"/>
          <w:bCs/>
          <w:szCs w:val="28"/>
          <w:lang w:bidi="uk-UA"/>
        </w:rPr>
        <w:t>.</w:t>
      </w:r>
      <w:r w:rsidR="00765399" w:rsidRPr="00765399">
        <w:rPr>
          <w:rFonts w:eastAsia="Times New Roman" w:hint="eastAsia"/>
          <w:bCs/>
          <w:szCs w:val="28"/>
          <w:lang w:bidi="uk-UA"/>
        </w:rPr>
        <w:t>О</w:t>
      </w:r>
      <w:r w:rsidR="00765399" w:rsidRPr="00765399">
        <w:rPr>
          <w:rFonts w:eastAsia="Times New Roman"/>
          <w:bCs/>
          <w:szCs w:val="28"/>
          <w:lang w:bidi="uk-UA"/>
        </w:rPr>
        <w:t>.</w:t>
      </w:r>
      <w:r w:rsidR="00765399">
        <w:rPr>
          <w:rFonts w:eastAsia="Times New Roman"/>
          <w:bCs/>
          <w:szCs w:val="28"/>
          <w:lang w:bidi="uk-UA"/>
        </w:rPr>
        <w:t xml:space="preserve"> Основні ресурси хітину і </w:t>
      </w:r>
      <w:proofErr w:type="spellStart"/>
      <w:r w:rsidR="00765399">
        <w:rPr>
          <w:rFonts w:eastAsia="Times New Roman"/>
          <w:bCs/>
          <w:szCs w:val="28"/>
          <w:lang w:bidi="uk-UA"/>
        </w:rPr>
        <w:t>хітозану</w:t>
      </w:r>
      <w:proofErr w:type="spellEnd"/>
      <w:r w:rsidR="00765399">
        <w:rPr>
          <w:rFonts w:eastAsia="Times New Roman"/>
          <w:bCs/>
          <w:szCs w:val="28"/>
          <w:lang w:bidi="uk-UA"/>
        </w:rPr>
        <w:t xml:space="preserve"> грибного походження / </w:t>
      </w:r>
      <w:r w:rsidR="00765399" w:rsidRPr="00765399">
        <w:rPr>
          <w:rFonts w:eastAsia="Times New Roman" w:hint="eastAsia"/>
          <w:bCs/>
          <w:szCs w:val="28"/>
          <w:lang w:bidi="uk-UA"/>
        </w:rPr>
        <w:t>Нікітіна</w:t>
      </w:r>
      <w:r w:rsidR="00765399" w:rsidRPr="00765399">
        <w:rPr>
          <w:rFonts w:eastAsia="Times New Roman"/>
          <w:bCs/>
          <w:szCs w:val="28"/>
          <w:lang w:bidi="uk-UA"/>
        </w:rPr>
        <w:t xml:space="preserve"> </w:t>
      </w:r>
      <w:r w:rsidR="00765399" w:rsidRPr="00765399">
        <w:rPr>
          <w:rFonts w:eastAsia="Times New Roman" w:hint="eastAsia"/>
          <w:bCs/>
          <w:szCs w:val="28"/>
          <w:lang w:bidi="uk-UA"/>
        </w:rPr>
        <w:t>О</w:t>
      </w:r>
      <w:r w:rsidR="00765399" w:rsidRPr="00765399">
        <w:rPr>
          <w:rFonts w:eastAsia="Times New Roman"/>
          <w:bCs/>
          <w:szCs w:val="28"/>
          <w:lang w:bidi="uk-UA"/>
        </w:rPr>
        <w:t>.</w:t>
      </w:r>
      <w:r w:rsidR="00765399" w:rsidRPr="00765399">
        <w:rPr>
          <w:rFonts w:eastAsia="Times New Roman" w:hint="eastAsia"/>
          <w:bCs/>
          <w:szCs w:val="28"/>
          <w:lang w:bidi="uk-UA"/>
        </w:rPr>
        <w:t>О</w:t>
      </w:r>
      <w:r w:rsidR="00765399" w:rsidRPr="00765399">
        <w:rPr>
          <w:rFonts w:eastAsia="Times New Roman"/>
          <w:bCs/>
          <w:szCs w:val="28"/>
          <w:lang w:bidi="uk-UA"/>
        </w:rPr>
        <w:t xml:space="preserve">., </w:t>
      </w:r>
      <w:r w:rsidR="00765399" w:rsidRPr="00765399">
        <w:rPr>
          <w:rFonts w:eastAsia="Times New Roman" w:hint="eastAsia"/>
          <w:bCs/>
          <w:szCs w:val="28"/>
          <w:lang w:bidi="uk-UA"/>
        </w:rPr>
        <w:t>Нікіфорова</w:t>
      </w:r>
      <w:r w:rsidR="00765399" w:rsidRPr="00765399">
        <w:rPr>
          <w:rFonts w:eastAsia="Times New Roman"/>
          <w:bCs/>
          <w:szCs w:val="28"/>
          <w:lang w:bidi="uk-UA"/>
        </w:rPr>
        <w:t xml:space="preserve"> </w:t>
      </w:r>
      <w:r w:rsidR="00765399" w:rsidRPr="00765399">
        <w:rPr>
          <w:rFonts w:eastAsia="Times New Roman" w:hint="eastAsia"/>
          <w:bCs/>
          <w:szCs w:val="28"/>
          <w:lang w:bidi="uk-UA"/>
        </w:rPr>
        <w:t>Д</w:t>
      </w:r>
      <w:r w:rsidR="00765399" w:rsidRPr="00765399">
        <w:rPr>
          <w:rFonts w:eastAsia="Times New Roman"/>
          <w:bCs/>
          <w:szCs w:val="28"/>
          <w:lang w:bidi="uk-UA"/>
        </w:rPr>
        <w:t>.</w:t>
      </w:r>
      <w:r w:rsidR="00765399" w:rsidRPr="00765399">
        <w:rPr>
          <w:rFonts w:eastAsia="Times New Roman" w:hint="eastAsia"/>
          <w:bCs/>
          <w:szCs w:val="28"/>
          <w:lang w:bidi="uk-UA"/>
        </w:rPr>
        <w:t>О</w:t>
      </w:r>
      <w:r w:rsidR="00765399" w:rsidRPr="00765399">
        <w:rPr>
          <w:rFonts w:eastAsia="Times New Roman"/>
          <w:bCs/>
          <w:szCs w:val="28"/>
          <w:lang w:bidi="uk-UA"/>
        </w:rPr>
        <w:t>.</w:t>
      </w:r>
      <w:r w:rsidR="00765399">
        <w:rPr>
          <w:rFonts w:eastAsia="Times New Roman"/>
          <w:bCs/>
          <w:szCs w:val="28"/>
          <w:lang w:bidi="uk-UA"/>
        </w:rPr>
        <w:t xml:space="preserve"> / Матеріали </w:t>
      </w:r>
      <w:proofErr w:type="spellStart"/>
      <w:r w:rsidR="00765399">
        <w:rPr>
          <w:rFonts w:eastAsia="Times New Roman"/>
          <w:bCs/>
          <w:szCs w:val="28"/>
          <w:lang w:bidi="uk-UA"/>
        </w:rPr>
        <w:t>Міжнар</w:t>
      </w:r>
      <w:proofErr w:type="spellEnd"/>
      <w:r w:rsidR="00765399">
        <w:rPr>
          <w:rFonts w:eastAsia="Times New Roman"/>
          <w:bCs/>
          <w:szCs w:val="28"/>
          <w:lang w:bidi="uk-UA"/>
        </w:rPr>
        <w:t xml:space="preserve">. </w:t>
      </w:r>
      <w:proofErr w:type="spellStart"/>
      <w:r w:rsidR="00765399">
        <w:rPr>
          <w:rFonts w:eastAsia="Times New Roman"/>
          <w:bCs/>
          <w:szCs w:val="28"/>
          <w:lang w:bidi="uk-UA"/>
        </w:rPr>
        <w:t>наук.-практ</w:t>
      </w:r>
      <w:proofErr w:type="spellEnd"/>
      <w:r w:rsidR="00765399">
        <w:rPr>
          <w:rFonts w:eastAsia="Times New Roman"/>
          <w:bCs/>
          <w:szCs w:val="28"/>
          <w:lang w:bidi="uk-UA"/>
        </w:rPr>
        <w:t xml:space="preserve">. </w:t>
      </w:r>
      <w:proofErr w:type="spellStart"/>
      <w:r w:rsidR="00765399">
        <w:rPr>
          <w:rFonts w:eastAsia="Times New Roman"/>
          <w:bCs/>
          <w:szCs w:val="28"/>
          <w:lang w:bidi="uk-UA"/>
        </w:rPr>
        <w:t>конф</w:t>
      </w:r>
      <w:proofErr w:type="spellEnd"/>
      <w:r w:rsidR="00765399">
        <w:rPr>
          <w:rFonts w:eastAsia="Times New Roman"/>
          <w:bCs/>
          <w:szCs w:val="28"/>
          <w:lang w:bidi="uk-UA"/>
        </w:rPr>
        <w:t xml:space="preserve">. </w:t>
      </w:r>
      <w:r w:rsidR="00765399" w:rsidRPr="00765399">
        <w:rPr>
          <w:rFonts w:eastAsia="Times New Roman"/>
          <w:bCs/>
          <w:szCs w:val="28"/>
          <w:lang w:bidi="uk-UA"/>
        </w:rPr>
        <w:t>«Перспективні матеріали та інноваційні технології: біотехнологія, прикладна хімія та екологія»</w:t>
      </w:r>
      <w:r w:rsidR="00765399">
        <w:rPr>
          <w:rFonts w:eastAsia="Times New Roman"/>
          <w:bCs/>
          <w:szCs w:val="28"/>
          <w:lang w:bidi="uk-UA"/>
        </w:rPr>
        <w:t xml:space="preserve">, 14-15 травня 2020р. – К.: КНУТД, 2020. – С. 49. </w:t>
      </w:r>
      <w:bookmarkStart w:id="1" w:name="_GoBack"/>
      <w:bookmarkEnd w:id="1"/>
    </w:p>
    <w:p w:rsidR="00E323C4" w:rsidRPr="00E323C4" w:rsidRDefault="00E323C4" w:rsidP="00E323C4">
      <w:pPr>
        <w:widowControl w:val="0"/>
        <w:autoSpaceDE w:val="0"/>
        <w:autoSpaceDN w:val="0"/>
        <w:spacing w:after="0" w:line="360" w:lineRule="auto"/>
        <w:ind w:left="940"/>
        <w:jc w:val="both"/>
        <w:rPr>
          <w:rFonts w:eastAsia="Times New Roman"/>
          <w:szCs w:val="28"/>
          <w:lang w:bidi="uk-UA"/>
        </w:rPr>
      </w:pPr>
    </w:p>
    <w:p w:rsidR="00AF5F79" w:rsidRDefault="00AF5F79" w:rsidP="00AF5F79">
      <w:pPr>
        <w:widowControl w:val="0"/>
        <w:autoSpaceDE w:val="0"/>
        <w:autoSpaceDN w:val="0"/>
        <w:spacing w:after="0" w:line="360" w:lineRule="auto"/>
        <w:jc w:val="both"/>
        <w:rPr>
          <w:i/>
        </w:rPr>
      </w:pPr>
      <w:r w:rsidRPr="00AF5F79">
        <w:rPr>
          <w:b/>
        </w:rPr>
        <w:t>Ключові слова</w:t>
      </w:r>
      <w:r>
        <w:t xml:space="preserve">: </w:t>
      </w:r>
      <w:r w:rsidRPr="00AF5F79">
        <w:rPr>
          <w:i/>
        </w:rPr>
        <w:t xml:space="preserve">культивовані гриби, хітин, </w:t>
      </w:r>
      <w:proofErr w:type="spellStart"/>
      <w:r w:rsidRPr="00AF5F79">
        <w:rPr>
          <w:i/>
        </w:rPr>
        <w:t>хітозан</w:t>
      </w:r>
      <w:proofErr w:type="spellEnd"/>
      <w:r w:rsidRPr="00AF5F79">
        <w:rPr>
          <w:i/>
        </w:rPr>
        <w:t>, стандартизація, переробка,</w:t>
      </w:r>
      <w:r>
        <w:rPr>
          <w:i/>
        </w:rPr>
        <w:t xml:space="preserve"> </w:t>
      </w:r>
      <w:r w:rsidRPr="00AF5F79">
        <w:rPr>
          <w:i/>
        </w:rPr>
        <w:t>сировина.</w:t>
      </w:r>
    </w:p>
    <w:p w:rsidR="00711380" w:rsidRPr="00AF5F79" w:rsidRDefault="00711380" w:rsidP="00AF5F79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/>
          <w:i/>
          <w:szCs w:val="28"/>
          <w:lang w:bidi="uk-UA"/>
        </w:rPr>
      </w:pPr>
    </w:p>
    <w:sectPr w:rsidR="00711380" w:rsidRPr="00AF5F79" w:rsidSect="008B4966">
      <w:pgSz w:w="11900" w:h="16840"/>
      <w:pgMar w:top="1060" w:right="900" w:bottom="280" w:left="90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278" w:rsidRDefault="00656278" w:rsidP="00077548">
      <w:pPr>
        <w:spacing w:after="0" w:line="240" w:lineRule="auto"/>
      </w:pPr>
      <w:r>
        <w:separator/>
      </w:r>
    </w:p>
  </w:endnote>
  <w:endnote w:type="continuationSeparator" w:id="0">
    <w:p w:rsidR="00656278" w:rsidRDefault="00656278" w:rsidP="0007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278" w:rsidRDefault="00656278" w:rsidP="00077548">
      <w:pPr>
        <w:spacing w:after="0" w:line="240" w:lineRule="auto"/>
      </w:pPr>
      <w:r>
        <w:separator/>
      </w:r>
    </w:p>
  </w:footnote>
  <w:footnote w:type="continuationSeparator" w:id="0">
    <w:p w:rsidR="00656278" w:rsidRDefault="00656278" w:rsidP="0007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B1C1D"/>
    <w:multiLevelType w:val="hybridMultilevel"/>
    <w:tmpl w:val="2824490A"/>
    <w:lvl w:ilvl="0" w:tplc="63508C1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6A36EA"/>
    <w:multiLevelType w:val="hybridMultilevel"/>
    <w:tmpl w:val="6BFAD54A"/>
    <w:lvl w:ilvl="0" w:tplc="A59830D0">
      <w:start w:val="4"/>
      <w:numFmt w:val="bullet"/>
      <w:lvlText w:val="-"/>
      <w:lvlJc w:val="left"/>
      <w:pPr>
        <w:ind w:left="13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536B644A"/>
    <w:multiLevelType w:val="hybridMultilevel"/>
    <w:tmpl w:val="C58AE9C2"/>
    <w:lvl w:ilvl="0" w:tplc="15628FF2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447"/>
    <w:rsid w:val="0001742A"/>
    <w:rsid w:val="000203F4"/>
    <w:rsid w:val="000420F6"/>
    <w:rsid w:val="00076154"/>
    <w:rsid w:val="00077548"/>
    <w:rsid w:val="000A5BDB"/>
    <w:rsid w:val="000C12B4"/>
    <w:rsid w:val="00130FDA"/>
    <w:rsid w:val="0015401B"/>
    <w:rsid w:val="001C1D19"/>
    <w:rsid w:val="00210322"/>
    <w:rsid w:val="00290BD9"/>
    <w:rsid w:val="0038695E"/>
    <w:rsid w:val="003C281D"/>
    <w:rsid w:val="004079B4"/>
    <w:rsid w:val="0042195D"/>
    <w:rsid w:val="00442BE0"/>
    <w:rsid w:val="00453242"/>
    <w:rsid w:val="00461312"/>
    <w:rsid w:val="004C02F0"/>
    <w:rsid w:val="004D1EF1"/>
    <w:rsid w:val="0050200F"/>
    <w:rsid w:val="00570A6B"/>
    <w:rsid w:val="00574276"/>
    <w:rsid w:val="00586358"/>
    <w:rsid w:val="00653513"/>
    <w:rsid w:val="00656278"/>
    <w:rsid w:val="00690FC3"/>
    <w:rsid w:val="006D682C"/>
    <w:rsid w:val="00711380"/>
    <w:rsid w:val="0071578D"/>
    <w:rsid w:val="00765399"/>
    <w:rsid w:val="007771FA"/>
    <w:rsid w:val="00794D1A"/>
    <w:rsid w:val="007C4447"/>
    <w:rsid w:val="007F1EA8"/>
    <w:rsid w:val="008B4966"/>
    <w:rsid w:val="00945500"/>
    <w:rsid w:val="00964695"/>
    <w:rsid w:val="009A0E8E"/>
    <w:rsid w:val="009E248F"/>
    <w:rsid w:val="00A23580"/>
    <w:rsid w:val="00A460CC"/>
    <w:rsid w:val="00AF5F79"/>
    <w:rsid w:val="00B55175"/>
    <w:rsid w:val="00BD56F9"/>
    <w:rsid w:val="00C60516"/>
    <w:rsid w:val="00C71028"/>
    <w:rsid w:val="00D0351C"/>
    <w:rsid w:val="00D20A21"/>
    <w:rsid w:val="00D26745"/>
    <w:rsid w:val="00DA7DCD"/>
    <w:rsid w:val="00E100EA"/>
    <w:rsid w:val="00E227DD"/>
    <w:rsid w:val="00E323C4"/>
    <w:rsid w:val="00E947CA"/>
    <w:rsid w:val="00EB39F7"/>
    <w:rsid w:val="00EE76EF"/>
    <w:rsid w:val="00EF242B"/>
    <w:rsid w:val="00F02ED0"/>
    <w:rsid w:val="00F1365C"/>
    <w:rsid w:val="00F7089D"/>
    <w:rsid w:val="00FA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47"/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7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7548"/>
    <w:rPr>
      <w:rFonts w:ascii="Times New Roman" w:eastAsia="Calibri" w:hAnsi="Times New Roman" w:cs="Times New Roman"/>
      <w:sz w:val="28"/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077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7548"/>
    <w:rPr>
      <w:rFonts w:ascii="Times New Roman" w:eastAsia="Calibri" w:hAnsi="Times New Roman" w:cs="Times New Roman"/>
      <w:sz w:val="28"/>
      <w:lang w:val="uk-UA"/>
    </w:rPr>
  </w:style>
  <w:style w:type="paragraph" w:styleId="a7">
    <w:name w:val="Body Text"/>
    <w:basedOn w:val="a"/>
    <w:link w:val="a8"/>
    <w:uiPriority w:val="1"/>
    <w:qFormat/>
    <w:rsid w:val="00BD56F9"/>
    <w:pPr>
      <w:widowControl w:val="0"/>
      <w:autoSpaceDE w:val="0"/>
      <w:autoSpaceDN w:val="0"/>
      <w:spacing w:after="0" w:line="240" w:lineRule="auto"/>
      <w:ind w:left="232" w:right="231" w:firstLine="708"/>
      <w:jc w:val="both"/>
    </w:pPr>
    <w:rPr>
      <w:rFonts w:eastAsia="Times New Roman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D56F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9">
    <w:name w:val="List Paragraph"/>
    <w:basedOn w:val="a"/>
    <w:uiPriority w:val="34"/>
    <w:qFormat/>
    <w:rsid w:val="00E947C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1E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2020-12-07T17:14:00Z</dcterms:created>
  <dcterms:modified xsi:type="dcterms:W3CDTF">2020-12-17T11:09:00Z</dcterms:modified>
</cp:coreProperties>
</file>