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FE5" w:rsidRPr="001B67F8" w:rsidRDefault="00A97FE5" w:rsidP="00A97FE5">
      <w:pPr>
        <w:jc w:val="right"/>
        <w:rPr>
          <w:sz w:val="28"/>
          <w:szCs w:val="28"/>
        </w:rPr>
      </w:pPr>
    </w:p>
    <w:p w:rsidR="00A97FE5" w:rsidRPr="001B67F8" w:rsidRDefault="00A97FE5" w:rsidP="00A97FE5">
      <w:pPr>
        <w:jc w:val="right"/>
        <w:rPr>
          <w:sz w:val="28"/>
          <w:szCs w:val="28"/>
        </w:rPr>
      </w:pPr>
    </w:p>
    <w:p w:rsidR="00A97FE5" w:rsidRPr="001B67F8" w:rsidRDefault="00A97FE5" w:rsidP="00A97FE5">
      <w:pPr>
        <w:jc w:val="center"/>
        <w:rPr>
          <w:caps/>
          <w:sz w:val="28"/>
          <w:szCs w:val="28"/>
        </w:rPr>
      </w:pPr>
      <w:r w:rsidRPr="001B67F8">
        <w:rPr>
          <w:caps/>
          <w:sz w:val="28"/>
          <w:szCs w:val="28"/>
        </w:rPr>
        <w:tab/>
        <w:t>Міністерство освіти і науки  України</w:t>
      </w:r>
    </w:p>
    <w:p w:rsidR="00A97FE5" w:rsidRPr="001B67F8" w:rsidRDefault="00A97FE5" w:rsidP="00A97FE5">
      <w:pPr>
        <w:jc w:val="center"/>
        <w:rPr>
          <w:caps/>
          <w:sz w:val="28"/>
          <w:szCs w:val="28"/>
        </w:rPr>
      </w:pPr>
      <w:r w:rsidRPr="001B67F8">
        <w:rPr>
          <w:caps/>
          <w:sz w:val="28"/>
          <w:szCs w:val="28"/>
        </w:rPr>
        <w:t>Київський національний університет технологій та дизайну</w:t>
      </w:r>
    </w:p>
    <w:p w:rsidR="00A97FE5" w:rsidRPr="001B67F8" w:rsidRDefault="00A97FE5" w:rsidP="00A97FE5">
      <w:pPr>
        <w:jc w:val="center"/>
        <w:rPr>
          <w:sz w:val="28"/>
          <w:szCs w:val="28"/>
        </w:rPr>
      </w:pPr>
    </w:p>
    <w:p w:rsidR="00A97FE5" w:rsidRPr="001B67F8" w:rsidRDefault="00A97FE5" w:rsidP="00A97FE5">
      <w:pPr>
        <w:jc w:val="center"/>
        <w:rPr>
          <w:sz w:val="28"/>
          <w:szCs w:val="28"/>
        </w:rPr>
      </w:pPr>
      <w:r w:rsidRPr="001B67F8">
        <w:rPr>
          <w:sz w:val="28"/>
          <w:szCs w:val="28"/>
        </w:rPr>
        <w:t>Факультет індустрії моди</w:t>
      </w:r>
    </w:p>
    <w:p w:rsidR="00A97FE5" w:rsidRPr="001B67F8" w:rsidRDefault="00A97FE5" w:rsidP="00A97FE5">
      <w:pPr>
        <w:jc w:val="center"/>
        <w:rPr>
          <w:sz w:val="16"/>
        </w:rPr>
      </w:pPr>
      <w:r w:rsidRPr="001B67F8">
        <w:rPr>
          <w:sz w:val="16"/>
        </w:rPr>
        <w:t>___________________________________________________________________________</w:t>
      </w:r>
    </w:p>
    <w:p w:rsidR="00A97FE5" w:rsidRPr="001B67F8" w:rsidRDefault="00A97FE5" w:rsidP="00A97FE5">
      <w:pPr>
        <w:jc w:val="center"/>
        <w:rPr>
          <w:sz w:val="16"/>
        </w:rPr>
      </w:pPr>
      <w:r w:rsidRPr="001B67F8">
        <w:rPr>
          <w:sz w:val="16"/>
        </w:rPr>
        <w:t>(повне найменування інституту, назва факультету )</w:t>
      </w:r>
    </w:p>
    <w:p w:rsidR="00A97FE5" w:rsidRPr="001B67F8" w:rsidRDefault="00A97FE5" w:rsidP="00A97FE5">
      <w:pPr>
        <w:jc w:val="center"/>
        <w:rPr>
          <w:sz w:val="16"/>
        </w:rPr>
      </w:pPr>
    </w:p>
    <w:p w:rsidR="00A97FE5" w:rsidRPr="001B67F8" w:rsidRDefault="00A97FE5" w:rsidP="00A97FE5">
      <w:pPr>
        <w:jc w:val="center"/>
        <w:rPr>
          <w:sz w:val="28"/>
          <w:szCs w:val="28"/>
        </w:rPr>
      </w:pPr>
      <w:r w:rsidRPr="001B67F8">
        <w:rPr>
          <w:sz w:val="28"/>
          <w:szCs w:val="28"/>
        </w:rPr>
        <w:t>Кафедра технологій та дизайну текстильних матеріалів</w:t>
      </w:r>
    </w:p>
    <w:p w:rsidR="00A97FE5" w:rsidRPr="001B67F8" w:rsidRDefault="00A97FE5" w:rsidP="00A97FE5">
      <w:pPr>
        <w:jc w:val="center"/>
        <w:rPr>
          <w:sz w:val="16"/>
        </w:rPr>
      </w:pPr>
      <w:r w:rsidRPr="001B67F8">
        <w:rPr>
          <w:sz w:val="16"/>
        </w:rPr>
        <w:t>___________________________________________________________________________</w:t>
      </w:r>
    </w:p>
    <w:p w:rsidR="00A97FE5" w:rsidRPr="001B67F8" w:rsidRDefault="00A97FE5" w:rsidP="00A97FE5">
      <w:pPr>
        <w:jc w:val="center"/>
        <w:rPr>
          <w:sz w:val="16"/>
        </w:rPr>
      </w:pPr>
      <w:r w:rsidRPr="001B67F8">
        <w:rPr>
          <w:sz w:val="16"/>
        </w:rPr>
        <w:t>(повна назва кафедри)</w:t>
      </w:r>
    </w:p>
    <w:p w:rsidR="00A97FE5" w:rsidRPr="001B67F8" w:rsidRDefault="00A97FE5" w:rsidP="00A97FE5"/>
    <w:p w:rsidR="00A97FE5" w:rsidRPr="001B67F8" w:rsidRDefault="00A97FE5" w:rsidP="00A97FE5"/>
    <w:p w:rsidR="00A97FE5" w:rsidRPr="001B67F8" w:rsidRDefault="00A97FE5" w:rsidP="00A97FE5"/>
    <w:p w:rsidR="00A97FE5" w:rsidRPr="001B67F8" w:rsidRDefault="00A97FE5" w:rsidP="00A97FE5">
      <w:pPr>
        <w:rPr>
          <w:b/>
        </w:rPr>
      </w:pPr>
    </w:p>
    <w:p w:rsidR="00A97FE5" w:rsidRPr="001B67F8" w:rsidRDefault="00A97FE5" w:rsidP="00A97FE5">
      <w:pPr>
        <w:jc w:val="center"/>
        <w:rPr>
          <w:b/>
          <w:sz w:val="24"/>
          <w:szCs w:val="24"/>
        </w:rPr>
      </w:pPr>
    </w:p>
    <w:p w:rsidR="00A97FE5" w:rsidRPr="001B67F8" w:rsidRDefault="00A97FE5" w:rsidP="00A97FE5">
      <w:pPr>
        <w:jc w:val="center"/>
        <w:rPr>
          <w:b/>
          <w:sz w:val="28"/>
          <w:szCs w:val="28"/>
        </w:rPr>
      </w:pPr>
    </w:p>
    <w:p w:rsidR="00A97FE5" w:rsidRPr="001B67F8" w:rsidRDefault="00A97FE5" w:rsidP="00A97FE5">
      <w:pPr>
        <w:jc w:val="center"/>
        <w:rPr>
          <w:b/>
          <w:sz w:val="28"/>
          <w:szCs w:val="28"/>
        </w:rPr>
      </w:pPr>
      <w:r w:rsidRPr="001B67F8">
        <w:rPr>
          <w:b/>
          <w:sz w:val="28"/>
          <w:szCs w:val="28"/>
        </w:rPr>
        <w:t>РЕФЕРАТ</w:t>
      </w:r>
    </w:p>
    <w:p w:rsidR="00A97FE5" w:rsidRPr="001B67F8" w:rsidRDefault="00A97FE5" w:rsidP="00A97FE5">
      <w:pPr>
        <w:jc w:val="center"/>
        <w:rPr>
          <w:b/>
          <w:sz w:val="28"/>
          <w:szCs w:val="28"/>
        </w:rPr>
      </w:pPr>
    </w:p>
    <w:p w:rsidR="00A833B4" w:rsidRPr="00A833B4" w:rsidRDefault="00A833B4" w:rsidP="00A833B4">
      <w:pPr>
        <w:ind w:firstLine="709"/>
        <w:jc w:val="center"/>
        <w:rPr>
          <w:sz w:val="28"/>
          <w:szCs w:val="28"/>
        </w:rPr>
      </w:pPr>
      <w:r w:rsidRPr="00A833B4">
        <w:rPr>
          <w:sz w:val="28"/>
          <w:szCs w:val="28"/>
        </w:rPr>
        <w:t xml:space="preserve">до дипломної магістерської роботи </w:t>
      </w:r>
    </w:p>
    <w:p w:rsidR="00A833B4" w:rsidRPr="00DF5222" w:rsidRDefault="00A833B4" w:rsidP="00A833B4">
      <w:pPr>
        <w:jc w:val="center"/>
        <w:rPr>
          <w:sz w:val="18"/>
          <w:szCs w:val="18"/>
          <w:lang w:eastAsia="ru-RU"/>
        </w:rPr>
      </w:pPr>
    </w:p>
    <w:p w:rsidR="00A97FE5" w:rsidRDefault="00A97FE5" w:rsidP="00A833B4">
      <w:pPr>
        <w:rPr>
          <w:sz w:val="24"/>
          <w:szCs w:val="24"/>
        </w:rPr>
      </w:pPr>
    </w:p>
    <w:p w:rsidR="00A833B4" w:rsidRDefault="00A833B4" w:rsidP="00A833B4">
      <w:pPr>
        <w:rPr>
          <w:sz w:val="24"/>
          <w:szCs w:val="24"/>
        </w:rPr>
      </w:pPr>
    </w:p>
    <w:p w:rsidR="00A833B4" w:rsidRPr="001B67F8" w:rsidRDefault="00A833B4" w:rsidP="00A833B4">
      <w:pPr>
        <w:rPr>
          <w:sz w:val="24"/>
          <w:szCs w:val="24"/>
        </w:rPr>
      </w:pPr>
    </w:p>
    <w:p w:rsidR="00A97FE5" w:rsidRPr="001B67F8" w:rsidRDefault="00A97FE5" w:rsidP="00A97FE5">
      <w:pPr>
        <w:jc w:val="center"/>
        <w:rPr>
          <w:b/>
          <w:sz w:val="28"/>
          <w:szCs w:val="24"/>
        </w:rPr>
      </w:pPr>
      <w:r w:rsidRPr="001B67F8">
        <w:rPr>
          <w:b/>
          <w:sz w:val="28"/>
          <w:szCs w:val="24"/>
        </w:rPr>
        <w:t>на тему:</w:t>
      </w:r>
    </w:p>
    <w:p w:rsidR="00A97FE5" w:rsidRPr="001B67F8" w:rsidRDefault="00A97FE5" w:rsidP="00A97FE5">
      <w:pPr>
        <w:jc w:val="center"/>
        <w:rPr>
          <w:bCs/>
          <w:sz w:val="28"/>
          <w:szCs w:val="28"/>
        </w:rPr>
      </w:pPr>
      <w:r w:rsidRPr="001B67F8">
        <w:rPr>
          <w:b/>
          <w:sz w:val="28"/>
          <w:szCs w:val="28"/>
        </w:rPr>
        <w:t xml:space="preserve"> </w:t>
      </w:r>
      <w:r w:rsidRPr="001B67F8">
        <w:rPr>
          <w:bCs/>
          <w:sz w:val="28"/>
          <w:szCs w:val="28"/>
        </w:rPr>
        <w:t xml:space="preserve">« </w:t>
      </w:r>
      <w:proofErr w:type="spellStart"/>
      <w:r w:rsidRPr="001B67F8">
        <w:rPr>
          <w:bCs/>
          <w:sz w:val="28"/>
          <w:szCs w:val="28"/>
        </w:rPr>
        <w:t>Конфекціонування</w:t>
      </w:r>
      <w:proofErr w:type="spellEnd"/>
      <w:r w:rsidRPr="001B67F8">
        <w:rPr>
          <w:bCs/>
          <w:sz w:val="28"/>
          <w:szCs w:val="28"/>
        </w:rPr>
        <w:t xml:space="preserve"> матеріалів для лікарняної білизни »</w:t>
      </w:r>
    </w:p>
    <w:p w:rsidR="00A97FE5" w:rsidRPr="001B67F8" w:rsidRDefault="00A97FE5" w:rsidP="00A97FE5">
      <w:pPr>
        <w:jc w:val="center"/>
        <w:rPr>
          <w:sz w:val="24"/>
          <w:szCs w:val="24"/>
        </w:rPr>
      </w:pPr>
    </w:p>
    <w:p w:rsidR="00A97FE5" w:rsidRPr="001B67F8" w:rsidRDefault="00A97FE5" w:rsidP="00A97FE5">
      <w:pPr>
        <w:jc w:val="center"/>
        <w:rPr>
          <w:sz w:val="24"/>
          <w:szCs w:val="24"/>
        </w:rPr>
      </w:pPr>
    </w:p>
    <w:p w:rsidR="00A97FE5" w:rsidRPr="001B67F8" w:rsidRDefault="00A97FE5" w:rsidP="00A97FE5">
      <w:pPr>
        <w:jc w:val="center"/>
        <w:rPr>
          <w:sz w:val="24"/>
          <w:szCs w:val="24"/>
        </w:rPr>
      </w:pPr>
    </w:p>
    <w:p w:rsidR="00A97FE5" w:rsidRPr="001B67F8" w:rsidRDefault="00A97FE5" w:rsidP="00A97FE5">
      <w:pPr>
        <w:jc w:val="center"/>
        <w:rPr>
          <w:sz w:val="24"/>
          <w:szCs w:val="24"/>
        </w:rPr>
      </w:pPr>
    </w:p>
    <w:p w:rsidR="00A833B4" w:rsidRPr="00A833B4" w:rsidRDefault="00A833B4" w:rsidP="00A833B4">
      <w:pPr>
        <w:ind w:left="4320"/>
        <w:rPr>
          <w:sz w:val="28"/>
          <w:szCs w:val="28"/>
          <w:lang w:eastAsia="ru-RU"/>
        </w:rPr>
      </w:pPr>
      <w:r w:rsidRPr="00A833B4">
        <w:rPr>
          <w:sz w:val="28"/>
          <w:szCs w:val="28"/>
          <w:lang w:eastAsia="ru-RU"/>
        </w:rPr>
        <w:t>Виконав: студент групи__</w:t>
      </w:r>
      <w:r w:rsidRPr="00A833B4">
        <w:rPr>
          <w:sz w:val="28"/>
          <w:szCs w:val="28"/>
          <w:u w:val="single"/>
          <w:lang w:eastAsia="ru-RU"/>
        </w:rPr>
        <w:t>МгПрЕ-19</w:t>
      </w:r>
      <w:r w:rsidRPr="00A833B4">
        <w:rPr>
          <w:sz w:val="28"/>
          <w:szCs w:val="28"/>
          <w:lang w:eastAsia="ru-RU"/>
        </w:rPr>
        <w:t>____</w:t>
      </w:r>
    </w:p>
    <w:p w:rsidR="00A833B4" w:rsidRPr="00A833B4" w:rsidRDefault="00A833B4" w:rsidP="00A833B4">
      <w:pPr>
        <w:ind w:left="4320"/>
        <w:rPr>
          <w:sz w:val="28"/>
          <w:szCs w:val="28"/>
          <w:lang w:eastAsia="ru-RU"/>
        </w:rPr>
      </w:pPr>
      <w:r w:rsidRPr="00A833B4">
        <w:rPr>
          <w:sz w:val="28"/>
          <w:szCs w:val="28"/>
          <w:lang w:eastAsia="ru-RU"/>
        </w:rPr>
        <w:t>спеціальності</w:t>
      </w:r>
    </w:p>
    <w:p w:rsidR="00A833B4" w:rsidRPr="00A833B4" w:rsidRDefault="00A833B4" w:rsidP="00A833B4">
      <w:pPr>
        <w:ind w:left="4320"/>
        <w:rPr>
          <w:sz w:val="28"/>
          <w:szCs w:val="28"/>
          <w:lang w:eastAsia="ru-RU"/>
        </w:rPr>
      </w:pPr>
      <w:r w:rsidRPr="00A833B4">
        <w:rPr>
          <w:sz w:val="28"/>
          <w:szCs w:val="28"/>
          <w:lang w:eastAsia="ru-RU"/>
        </w:rPr>
        <w:t>_</w:t>
      </w:r>
      <w:r>
        <w:rPr>
          <w:sz w:val="28"/>
          <w:szCs w:val="28"/>
          <w:lang w:eastAsia="ru-RU"/>
        </w:rPr>
        <w:t>_</w:t>
      </w:r>
      <w:r w:rsidRPr="00A833B4">
        <w:rPr>
          <w:sz w:val="28"/>
          <w:szCs w:val="28"/>
          <w:u w:val="single"/>
          <w:lang w:eastAsia="ru-RU"/>
        </w:rPr>
        <w:t>182</w:t>
      </w:r>
      <w:r>
        <w:rPr>
          <w:sz w:val="28"/>
          <w:szCs w:val="28"/>
          <w:u w:val="single"/>
          <w:lang w:eastAsia="ru-RU"/>
        </w:rPr>
        <w:t xml:space="preserve"> </w:t>
      </w:r>
      <w:r w:rsidRPr="00A833B4">
        <w:rPr>
          <w:sz w:val="28"/>
          <w:szCs w:val="28"/>
          <w:u w:val="single"/>
          <w:lang w:eastAsia="ru-RU"/>
        </w:rPr>
        <w:t>-</w:t>
      </w:r>
      <w:r>
        <w:rPr>
          <w:sz w:val="28"/>
          <w:szCs w:val="28"/>
          <w:u w:val="single"/>
          <w:lang w:eastAsia="ru-RU"/>
        </w:rPr>
        <w:t xml:space="preserve"> </w:t>
      </w:r>
      <w:r w:rsidRPr="00A833B4">
        <w:rPr>
          <w:sz w:val="28"/>
          <w:szCs w:val="28"/>
          <w:u w:val="single"/>
          <w:lang w:eastAsia="ru-RU"/>
        </w:rPr>
        <w:t>Технології легкої промисловості</w:t>
      </w:r>
      <w:r w:rsidRPr="00A833B4">
        <w:rPr>
          <w:sz w:val="28"/>
          <w:szCs w:val="28"/>
          <w:lang w:eastAsia="ru-RU"/>
        </w:rPr>
        <w:t>_</w:t>
      </w:r>
    </w:p>
    <w:p w:rsidR="00A833B4" w:rsidRPr="00A833B4" w:rsidRDefault="00A833B4" w:rsidP="00A833B4">
      <w:pPr>
        <w:spacing w:line="1" w:lineRule="exact"/>
        <w:rPr>
          <w:sz w:val="28"/>
          <w:szCs w:val="28"/>
          <w:lang w:eastAsia="ru-RU"/>
        </w:rPr>
      </w:pPr>
    </w:p>
    <w:p w:rsidR="00A833B4" w:rsidRPr="00A833B4" w:rsidRDefault="00A833B4" w:rsidP="00A833B4">
      <w:pPr>
        <w:ind w:left="5220"/>
        <w:rPr>
          <w:sz w:val="28"/>
          <w:szCs w:val="28"/>
          <w:lang w:eastAsia="ru-RU"/>
        </w:rPr>
      </w:pPr>
      <w:r w:rsidRPr="00A833B4">
        <w:rPr>
          <w:sz w:val="28"/>
          <w:szCs w:val="28"/>
          <w:lang w:eastAsia="ru-RU"/>
        </w:rPr>
        <w:t>(шифр і назва спеціальності)</w:t>
      </w:r>
    </w:p>
    <w:p w:rsidR="00A833B4" w:rsidRPr="00A833B4" w:rsidRDefault="00A833B4" w:rsidP="00A833B4">
      <w:pPr>
        <w:ind w:left="4320"/>
        <w:rPr>
          <w:sz w:val="28"/>
          <w:szCs w:val="28"/>
          <w:lang w:eastAsia="ru-RU"/>
        </w:rPr>
      </w:pPr>
      <w:r w:rsidRPr="00A833B4">
        <w:rPr>
          <w:sz w:val="28"/>
          <w:szCs w:val="28"/>
          <w:lang w:eastAsia="ru-RU"/>
        </w:rPr>
        <w:t>_</w:t>
      </w:r>
      <w:r>
        <w:rPr>
          <w:sz w:val="28"/>
          <w:szCs w:val="28"/>
          <w:lang w:eastAsia="ru-RU"/>
        </w:rPr>
        <w:t>____________________</w:t>
      </w:r>
      <w:r w:rsidRPr="00A833B4">
        <w:rPr>
          <w:sz w:val="28"/>
          <w:szCs w:val="28"/>
          <w:u w:val="single"/>
          <w:lang w:eastAsia="ru-RU"/>
        </w:rPr>
        <w:t>Бабич А.О.</w:t>
      </w:r>
      <w:r w:rsidRPr="00A833B4">
        <w:rPr>
          <w:sz w:val="28"/>
          <w:szCs w:val="28"/>
          <w:lang w:eastAsia="ru-RU"/>
        </w:rPr>
        <w:t>_____</w:t>
      </w:r>
    </w:p>
    <w:p w:rsidR="00A833B4" w:rsidRPr="00A833B4" w:rsidRDefault="00A833B4" w:rsidP="00A833B4">
      <w:pPr>
        <w:spacing w:line="3" w:lineRule="exact"/>
        <w:rPr>
          <w:sz w:val="28"/>
          <w:szCs w:val="28"/>
          <w:lang w:eastAsia="ru-RU"/>
        </w:rPr>
      </w:pPr>
    </w:p>
    <w:p w:rsidR="00A833B4" w:rsidRPr="00A833B4" w:rsidRDefault="00A833B4" w:rsidP="00A833B4">
      <w:pPr>
        <w:ind w:left="5620"/>
        <w:rPr>
          <w:sz w:val="28"/>
          <w:szCs w:val="28"/>
          <w:lang w:eastAsia="ru-RU"/>
        </w:rPr>
      </w:pPr>
      <w:r w:rsidRPr="00A833B4">
        <w:rPr>
          <w:sz w:val="28"/>
          <w:szCs w:val="28"/>
          <w:lang w:eastAsia="ru-RU"/>
        </w:rPr>
        <w:t>(прізвище та ініціали)</w:t>
      </w:r>
    </w:p>
    <w:p w:rsidR="00A833B4" w:rsidRPr="00A833B4" w:rsidRDefault="00A833B4" w:rsidP="00A833B4">
      <w:pPr>
        <w:ind w:left="4320"/>
        <w:rPr>
          <w:sz w:val="28"/>
          <w:szCs w:val="28"/>
          <w:lang w:eastAsia="ru-RU"/>
        </w:rPr>
      </w:pPr>
      <w:r w:rsidRPr="00A833B4">
        <w:rPr>
          <w:sz w:val="28"/>
          <w:szCs w:val="28"/>
          <w:lang w:eastAsia="ru-RU"/>
        </w:rPr>
        <w:t>Керівник __</w:t>
      </w:r>
      <w:proofErr w:type="spellStart"/>
      <w:r w:rsidRPr="00A833B4">
        <w:rPr>
          <w:sz w:val="28"/>
          <w:szCs w:val="28"/>
          <w:u w:val="single"/>
          <w:lang w:eastAsia="ru-RU"/>
        </w:rPr>
        <w:t>д.т.н</w:t>
      </w:r>
      <w:proofErr w:type="spellEnd"/>
      <w:r w:rsidRPr="00A833B4">
        <w:rPr>
          <w:sz w:val="28"/>
          <w:szCs w:val="28"/>
          <w:u w:val="single"/>
          <w:lang w:eastAsia="ru-RU"/>
        </w:rPr>
        <w:t>., проф.</w:t>
      </w:r>
      <w:r>
        <w:rPr>
          <w:sz w:val="28"/>
          <w:szCs w:val="28"/>
          <w:lang w:eastAsia="ru-RU"/>
        </w:rPr>
        <w:t xml:space="preserve"> </w:t>
      </w:r>
      <w:r w:rsidRPr="00A833B4">
        <w:rPr>
          <w:sz w:val="28"/>
          <w:szCs w:val="28"/>
          <w:u w:val="single"/>
          <w:lang w:eastAsia="ru-RU"/>
        </w:rPr>
        <w:t>Супрун Н.П.</w:t>
      </w:r>
      <w:r w:rsidRPr="00A833B4">
        <w:rPr>
          <w:sz w:val="28"/>
          <w:szCs w:val="28"/>
          <w:u w:val="single"/>
          <w:lang w:eastAsia="ru-RU"/>
        </w:rPr>
        <w:t>___</w:t>
      </w:r>
    </w:p>
    <w:p w:rsidR="00A833B4" w:rsidRPr="00A833B4" w:rsidRDefault="00A833B4" w:rsidP="00A833B4">
      <w:pPr>
        <w:spacing w:line="1" w:lineRule="exact"/>
        <w:rPr>
          <w:sz w:val="28"/>
          <w:szCs w:val="28"/>
          <w:lang w:eastAsia="ru-RU"/>
        </w:rPr>
      </w:pPr>
    </w:p>
    <w:p w:rsidR="00A833B4" w:rsidRPr="00A833B4" w:rsidRDefault="00A833B4" w:rsidP="00A833B4">
      <w:pPr>
        <w:ind w:left="5660"/>
        <w:rPr>
          <w:sz w:val="28"/>
          <w:szCs w:val="28"/>
          <w:lang w:eastAsia="ru-RU"/>
        </w:rPr>
      </w:pPr>
      <w:r w:rsidRPr="00A833B4">
        <w:rPr>
          <w:sz w:val="28"/>
          <w:szCs w:val="28"/>
          <w:lang w:eastAsia="ru-RU"/>
        </w:rPr>
        <w:t>(прізвище та ініціали)</w:t>
      </w:r>
    </w:p>
    <w:p w:rsidR="00A833B4" w:rsidRPr="00A833B4" w:rsidRDefault="00A833B4" w:rsidP="00A833B4">
      <w:pPr>
        <w:ind w:left="4320"/>
        <w:rPr>
          <w:sz w:val="28"/>
          <w:szCs w:val="28"/>
        </w:rPr>
      </w:pPr>
      <w:r w:rsidRPr="00A833B4">
        <w:rPr>
          <w:sz w:val="28"/>
          <w:szCs w:val="28"/>
        </w:rPr>
        <w:t>Рецензент__</w:t>
      </w:r>
      <w:r>
        <w:rPr>
          <w:sz w:val="28"/>
          <w:szCs w:val="28"/>
        </w:rPr>
        <w:t>__</w:t>
      </w:r>
      <w:proofErr w:type="spellStart"/>
      <w:r w:rsidRPr="00A833B4">
        <w:rPr>
          <w:sz w:val="28"/>
          <w:szCs w:val="28"/>
          <w:u w:val="single"/>
        </w:rPr>
        <w:t>к.т.н</w:t>
      </w:r>
      <w:proofErr w:type="spellEnd"/>
      <w:r w:rsidRPr="00A833B4">
        <w:rPr>
          <w:sz w:val="28"/>
          <w:szCs w:val="28"/>
          <w:u w:val="single"/>
        </w:rPr>
        <w:t xml:space="preserve">., доц. </w:t>
      </w:r>
      <w:proofErr w:type="spellStart"/>
      <w:r w:rsidRPr="00A833B4">
        <w:rPr>
          <w:sz w:val="28"/>
          <w:szCs w:val="28"/>
          <w:u w:val="single"/>
        </w:rPr>
        <w:t>Арабулі</w:t>
      </w:r>
      <w:proofErr w:type="spellEnd"/>
      <w:r w:rsidRPr="00A833B4">
        <w:rPr>
          <w:sz w:val="28"/>
          <w:szCs w:val="28"/>
          <w:u w:val="single"/>
        </w:rPr>
        <w:t xml:space="preserve"> С.І.</w:t>
      </w:r>
      <w:r w:rsidRPr="00A833B4">
        <w:rPr>
          <w:sz w:val="28"/>
          <w:szCs w:val="28"/>
          <w:u w:val="single"/>
        </w:rPr>
        <w:t>___</w:t>
      </w:r>
    </w:p>
    <w:p w:rsidR="00A833B4" w:rsidRPr="00A833B4" w:rsidRDefault="00A833B4" w:rsidP="00A833B4">
      <w:pPr>
        <w:ind w:left="5660"/>
        <w:rPr>
          <w:sz w:val="28"/>
          <w:szCs w:val="28"/>
        </w:rPr>
      </w:pPr>
      <w:r w:rsidRPr="00A833B4">
        <w:rPr>
          <w:sz w:val="28"/>
          <w:szCs w:val="28"/>
        </w:rPr>
        <w:t>(прізвище та ініціали)</w:t>
      </w:r>
    </w:p>
    <w:p w:rsidR="00A97FE5" w:rsidRPr="001B67F8" w:rsidRDefault="00A97FE5" w:rsidP="00A97FE5">
      <w:pPr>
        <w:jc w:val="center"/>
      </w:pPr>
    </w:p>
    <w:p w:rsidR="00A97FE5" w:rsidRPr="001B67F8" w:rsidRDefault="00A97FE5" w:rsidP="00A97FE5">
      <w:pPr>
        <w:jc w:val="center"/>
      </w:pPr>
    </w:p>
    <w:p w:rsidR="00A97FE5" w:rsidRPr="001B67F8" w:rsidRDefault="00A97FE5" w:rsidP="00A97FE5">
      <w:pPr>
        <w:jc w:val="center"/>
      </w:pPr>
    </w:p>
    <w:p w:rsidR="00A97FE5" w:rsidRPr="001B67F8" w:rsidRDefault="00A97FE5" w:rsidP="00A97FE5">
      <w:pPr>
        <w:jc w:val="center"/>
      </w:pPr>
    </w:p>
    <w:p w:rsidR="00A97FE5" w:rsidRPr="001B67F8" w:rsidRDefault="00A97FE5" w:rsidP="00A97FE5">
      <w:pPr>
        <w:jc w:val="center"/>
      </w:pPr>
    </w:p>
    <w:p w:rsidR="00A97FE5" w:rsidRDefault="00FF2288" w:rsidP="001B67F8">
      <w:pPr>
        <w:jc w:val="center"/>
        <w:rPr>
          <w:sz w:val="28"/>
          <w:szCs w:val="28"/>
        </w:rPr>
      </w:pPr>
      <w:r w:rsidRPr="001B67F8">
        <w:rPr>
          <w:sz w:val="28"/>
          <w:szCs w:val="28"/>
        </w:rPr>
        <w:t>Київ 2020</w:t>
      </w:r>
    </w:p>
    <w:p w:rsidR="00A833B4" w:rsidRDefault="00A833B4" w:rsidP="001B67F8">
      <w:pPr>
        <w:jc w:val="center"/>
        <w:rPr>
          <w:sz w:val="28"/>
          <w:szCs w:val="28"/>
        </w:rPr>
      </w:pPr>
    </w:p>
    <w:p w:rsidR="00A833B4" w:rsidRDefault="00A833B4" w:rsidP="001B67F8">
      <w:pPr>
        <w:jc w:val="center"/>
        <w:rPr>
          <w:sz w:val="28"/>
          <w:szCs w:val="28"/>
        </w:rPr>
      </w:pPr>
    </w:p>
    <w:p w:rsidR="00A833B4" w:rsidRPr="001B67F8" w:rsidRDefault="00A833B4" w:rsidP="001B67F8">
      <w:pPr>
        <w:jc w:val="center"/>
        <w:rPr>
          <w:sz w:val="28"/>
          <w:szCs w:val="28"/>
        </w:rPr>
      </w:pPr>
    </w:p>
    <w:p w:rsidR="00A833B4" w:rsidRDefault="001B67F8" w:rsidP="00A833B4">
      <w:pPr>
        <w:spacing w:line="360" w:lineRule="auto"/>
        <w:jc w:val="both"/>
        <w:rPr>
          <w:sz w:val="28"/>
          <w:szCs w:val="28"/>
        </w:rPr>
      </w:pPr>
      <w:r w:rsidRPr="001B67F8">
        <w:rPr>
          <w:b/>
          <w:bCs/>
          <w:iCs/>
          <w:sz w:val="28"/>
          <w:szCs w:val="28"/>
        </w:rPr>
        <w:lastRenderedPageBreak/>
        <w:t xml:space="preserve">   Актуальність теми</w:t>
      </w:r>
      <w:r w:rsidRPr="001B67F8">
        <w:rPr>
          <w:sz w:val="28"/>
          <w:szCs w:val="28"/>
        </w:rPr>
        <w:t xml:space="preserve"> </w:t>
      </w:r>
    </w:p>
    <w:p w:rsidR="00A833B4" w:rsidRPr="00695063" w:rsidRDefault="00A833B4" w:rsidP="00A833B4">
      <w:pPr>
        <w:pStyle w:val="a6"/>
        <w:autoSpaceDE w:val="0"/>
        <w:autoSpaceDN w:val="0"/>
        <w:spacing w:after="0" w:line="360" w:lineRule="auto"/>
        <w:ind w:left="0" w:firstLine="708"/>
        <w:jc w:val="both"/>
        <w:rPr>
          <w:rFonts w:ascii="Times New Roman" w:hAnsi="Times New Roman"/>
          <w:sz w:val="28"/>
          <w:szCs w:val="28"/>
          <w:lang w:val="uk-UA"/>
        </w:rPr>
      </w:pPr>
      <w:r w:rsidRPr="00695063">
        <w:rPr>
          <w:rFonts w:ascii="Times New Roman" w:hAnsi="Times New Roman"/>
          <w:sz w:val="28"/>
          <w:szCs w:val="28"/>
          <w:lang w:val="uk-UA"/>
        </w:rPr>
        <w:t>У сучасній медицині значно розширилися як області застосування текстильних матеріалів, так і їх асортимент за рахунок використання новітніх розробок у різних областях науки і техніки. Медичний текстиль – широке поняття, яке охоплює коло текстильних матеріалів, що використовуються не тільки в лікувальній практиці, але і у багатьох інших сферах життєдіяльності людини: при роботі в екстремальних умовах, в косметології тощо. Найбільшим асортиментом на ринку медичного текстилю представлені матеріали для предметів охорони здоров’я та гігієни. Це полотна для одягу медичного персоналу (хірургічні, госпітальні та санітарні комплекти); для перев’язувальних засобів; для натільної і постільної білизни хворих; для виробів по догляду за хворими, які страждають нетриманням сечі; для виробів по догляду за дітьми та у засобах особистої гігієни жінок, а також операційний текстиль (простирадла, покривала, які застосовуються під час операцій).</w:t>
      </w:r>
    </w:p>
    <w:p w:rsidR="00A833B4" w:rsidRPr="00BD58EA" w:rsidRDefault="00A833B4" w:rsidP="00A833B4">
      <w:pPr>
        <w:spacing w:line="360" w:lineRule="auto"/>
        <w:ind w:firstLine="567"/>
        <w:jc w:val="both"/>
        <w:rPr>
          <w:sz w:val="28"/>
          <w:szCs w:val="28"/>
        </w:rPr>
      </w:pPr>
      <w:r>
        <w:rPr>
          <w:sz w:val="28"/>
          <w:szCs w:val="28"/>
        </w:rPr>
        <w:t>Окреме місце в цьому переліку займає в</w:t>
      </w:r>
      <w:r w:rsidRPr="00BD58EA">
        <w:rPr>
          <w:sz w:val="28"/>
          <w:szCs w:val="28"/>
        </w:rPr>
        <w:t xml:space="preserve">икористання </w:t>
      </w:r>
      <w:r>
        <w:rPr>
          <w:sz w:val="28"/>
          <w:szCs w:val="28"/>
        </w:rPr>
        <w:t>в</w:t>
      </w:r>
      <w:r w:rsidRPr="00BD58EA">
        <w:rPr>
          <w:sz w:val="28"/>
          <w:szCs w:val="28"/>
        </w:rPr>
        <w:t xml:space="preserve"> медичних стаціонарах та інших </w:t>
      </w:r>
      <w:r>
        <w:rPr>
          <w:sz w:val="28"/>
          <w:szCs w:val="28"/>
        </w:rPr>
        <w:t>лікувально-оздоровчих закладах</w:t>
      </w:r>
      <w:r w:rsidRPr="00BD58EA">
        <w:rPr>
          <w:sz w:val="28"/>
          <w:szCs w:val="28"/>
        </w:rPr>
        <w:t xml:space="preserve"> лікарняної білизни</w:t>
      </w:r>
      <w:r>
        <w:rPr>
          <w:sz w:val="28"/>
          <w:szCs w:val="28"/>
        </w:rPr>
        <w:t>, яке передбачено</w:t>
      </w:r>
      <w:r w:rsidRPr="00444F09">
        <w:rPr>
          <w:sz w:val="28"/>
          <w:szCs w:val="28"/>
        </w:rPr>
        <w:t xml:space="preserve"> </w:t>
      </w:r>
      <w:r>
        <w:rPr>
          <w:sz w:val="28"/>
          <w:szCs w:val="28"/>
        </w:rPr>
        <w:t>д</w:t>
      </w:r>
      <w:r w:rsidRPr="00BD58EA">
        <w:rPr>
          <w:sz w:val="28"/>
          <w:szCs w:val="28"/>
        </w:rPr>
        <w:t>ля забезпечення санітарно-гігієнічного і протиепідемічного режимів для попередження розповсюдження зовнішньо</w:t>
      </w:r>
      <w:r>
        <w:rPr>
          <w:sz w:val="28"/>
          <w:szCs w:val="28"/>
        </w:rPr>
        <w:t xml:space="preserve">- і </w:t>
      </w:r>
      <w:proofErr w:type="spellStart"/>
      <w:r>
        <w:rPr>
          <w:sz w:val="28"/>
          <w:szCs w:val="28"/>
        </w:rPr>
        <w:t>внутрішньо</w:t>
      </w:r>
      <w:r w:rsidRPr="00BD58EA">
        <w:rPr>
          <w:sz w:val="28"/>
          <w:szCs w:val="28"/>
        </w:rPr>
        <w:t>лікарняних</w:t>
      </w:r>
      <w:proofErr w:type="spellEnd"/>
      <w:r w:rsidRPr="00BD58EA">
        <w:rPr>
          <w:sz w:val="28"/>
          <w:szCs w:val="28"/>
        </w:rPr>
        <w:t xml:space="preserve"> ін</w:t>
      </w:r>
      <w:r>
        <w:rPr>
          <w:sz w:val="28"/>
          <w:szCs w:val="28"/>
        </w:rPr>
        <w:t>фекцій. З</w:t>
      </w:r>
      <w:r w:rsidRPr="00BD58EA">
        <w:rPr>
          <w:sz w:val="28"/>
          <w:szCs w:val="28"/>
        </w:rPr>
        <w:t>абезпечення комфортн</w:t>
      </w:r>
      <w:r>
        <w:rPr>
          <w:sz w:val="28"/>
          <w:szCs w:val="28"/>
        </w:rPr>
        <w:t>их умов</w:t>
      </w:r>
      <w:r w:rsidRPr="00BD58EA">
        <w:rPr>
          <w:sz w:val="28"/>
          <w:szCs w:val="28"/>
        </w:rPr>
        <w:t xml:space="preserve"> під час лікування та реабілітації у шпиталях, сумісності людини, яка має тимчасові чи постійні фізичні особливості з соціумом є актуальним завданням країни на державному рівні, важливість і складність вирішення якого постійно зростає. </w:t>
      </w:r>
    </w:p>
    <w:p w:rsidR="00A833B4" w:rsidRPr="002557B6" w:rsidRDefault="00A833B4" w:rsidP="00A833B4">
      <w:pPr>
        <w:spacing w:line="360" w:lineRule="auto"/>
        <w:ind w:firstLine="708"/>
        <w:jc w:val="both"/>
        <w:rPr>
          <w:sz w:val="28"/>
          <w:szCs w:val="28"/>
        </w:rPr>
      </w:pPr>
      <w:r w:rsidRPr="002557B6">
        <w:rPr>
          <w:sz w:val="28"/>
          <w:szCs w:val="28"/>
        </w:rPr>
        <w:t xml:space="preserve">Питаннями </w:t>
      </w:r>
      <w:proofErr w:type="spellStart"/>
      <w:r w:rsidRPr="002557B6">
        <w:rPr>
          <w:sz w:val="28"/>
          <w:szCs w:val="28"/>
        </w:rPr>
        <w:t>конфекціонування</w:t>
      </w:r>
      <w:proofErr w:type="spellEnd"/>
      <w:r w:rsidRPr="002557B6">
        <w:rPr>
          <w:sz w:val="28"/>
          <w:szCs w:val="28"/>
        </w:rPr>
        <w:t xml:space="preserve"> матеріалів різного призначення, розробкою і вдосконаленням конструкцій та технологій виготовлення одягу </w:t>
      </w:r>
      <w:proofErr w:type="spellStart"/>
      <w:r w:rsidRPr="002557B6">
        <w:rPr>
          <w:sz w:val="28"/>
          <w:szCs w:val="28"/>
        </w:rPr>
        <w:t>реабілітаційно</w:t>
      </w:r>
      <w:proofErr w:type="spellEnd"/>
      <w:r w:rsidRPr="002557B6">
        <w:rPr>
          <w:sz w:val="28"/>
          <w:szCs w:val="28"/>
        </w:rPr>
        <w:t>-оздоровчого призначення і зокрема лікарняної білизни,  вивченням і дослідженням властивостей матеріалів і вимог до них займалися і займаються науковці різних країн .</w:t>
      </w:r>
    </w:p>
    <w:p w:rsidR="00A833B4" w:rsidRDefault="00A833B4" w:rsidP="00A833B4">
      <w:pPr>
        <w:pStyle w:val="a5"/>
        <w:shd w:val="clear" w:color="auto" w:fill="FFFFFF"/>
        <w:spacing w:before="0" w:beforeAutospacing="0" w:after="0" w:afterAutospacing="0" w:line="360" w:lineRule="auto"/>
        <w:jc w:val="both"/>
        <w:rPr>
          <w:color w:val="212529"/>
          <w:sz w:val="28"/>
          <w:szCs w:val="28"/>
          <w:lang w:val="uk-UA"/>
        </w:rPr>
      </w:pPr>
      <w:r w:rsidRPr="002557B6">
        <w:rPr>
          <w:sz w:val="28"/>
          <w:szCs w:val="28"/>
          <w:lang w:val="uk-UA"/>
        </w:rPr>
        <w:tab/>
        <w:t xml:space="preserve">В Україні цими питаннями займалися науковці кафедри матеріалознавства КНУТД </w:t>
      </w:r>
      <w:r w:rsidRPr="002557B6">
        <w:rPr>
          <w:color w:val="212529"/>
          <w:sz w:val="28"/>
          <w:szCs w:val="28"/>
          <w:shd w:val="clear" w:color="auto" w:fill="FFFFFF"/>
          <w:lang w:val="uk-UA"/>
        </w:rPr>
        <w:t xml:space="preserve">проф. </w:t>
      </w:r>
      <w:proofErr w:type="spellStart"/>
      <w:r w:rsidRPr="002557B6">
        <w:rPr>
          <w:color w:val="212529"/>
          <w:sz w:val="28"/>
          <w:szCs w:val="28"/>
          <w:shd w:val="clear" w:color="auto" w:fill="FFFFFF"/>
          <w:lang w:val="uk-UA"/>
        </w:rPr>
        <w:t>Пожидаєв</w:t>
      </w:r>
      <w:proofErr w:type="spellEnd"/>
      <w:r w:rsidRPr="002557B6">
        <w:rPr>
          <w:color w:val="212529"/>
          <w:sz w:val="28"/>
          <w:szCs w:val="28"/>
          <w:shd w:val="clear" w:color="auto" w:fill="FFFFFF"/>
          <w:lang w:val="uk-UA"/>
        </w:rPr>
        <w:t xml:space="preserve"> М.М., доценти </w:t>
      </w:r>
      <w:proofErr w:type="spellStart"/>
      <w:r w:rsidRPr="002557B6">
        <w:rPr>
          <w:color w:val="212529"/>
          <w:sz w:val="28"/>
          <w:szCs w:val="28"/>
          <w:shd w:val="clear" w:color="auto" w:fill="FFFFFF"/>
          <w:lang w:val="uk-UA"/>
        </w:rPr>
        <w:t>Ковальский</w:t>
      </w:r>
      <w:proofErr w:type="spellEnd"/>
      <w:r w:rsidRPr="002557B6">
        <w:rPr>
          <w:color w:val="212529"/>
          <w:sz w:val="28"/>
          <w:szCs w:val="28"/>
          <w:shd w:val="clear" w:color="auto" w:fill="FFFFFF"/>
          <w:lang w:val="uk-UA"/>
        </w:rPr>
        <w:t xml:space="preserve"> </w:t>
      </w:r>
      <w:r w:rsidRPr="002557B6">
        <w:rPr>
          <w:color w:val="212529"/>
          <w:sz w:val="28"/>
          <w:szCs w:val="28"/>
          <w:shd w:val="clear" w:color="auto" w:fill="FFFFFF"/>
          <w:lang w:val="uk-UA"/>
        </w:rPr>
        <w:lastRenderedPageBreak/>
        <w:t xml:space="preserve">Симоненко Д.Ф, </w:t>
      </w:r>
      <w:proofErr w:type="spellStart"/>
      <w:r w:rsidRPr="002557B6">
        <w:rPr>
          <w:color w:val="212529"/>
          <w:sz w:val="28"/>
          <w:szCs w:val="28"/>
          <w:shd w:val="clear" w:color="auto" w:fill="FFFFFF"/>
          <w:lang w:val="uk-UA"/>
        </w:rPr>
        <w:t>Волинецць</w:t>
      </w:r>
      <w:proofErr w:type="spellEnd"/>
      <w:r w:rsidRPr="002557B6">
        <w:rPr>
          <w:color w:val="212529"/>
          <w:sz w:val="28"/>
          <w:szCs w:val="28"/>
          <w:shd w:val="clear" w:color="auto" w:fill="FFFFFF"/>
          <w:lang w:val="uk-UA"/>
        </w:rPr>
        <w:t xml:space="preserve"> Т.О. та інші. Нині очолює наукову школу за напрямком лауреат державної премії в галузі науки і техніки  </w:t>
      </w:r>
      <w:proofErr w:type="spellStart"/>
      <w:r w:rsidRPr="002557B6">
        <w:rPr>
          <w:color w:val="212529"/>
          <w:sz w:val="28"/>
          <w:szCs w:val="28"/>
          <w:shd w:val="clear" w:color="auto" w:fill="FFFFFF"/>
          <w:lang w:val="uk-UA"/>
        </w:rPr>
        <w:t>д.т.н</w:t>
      </w:r>
      <w:proofErr w:type="spellEnd"/>
      <w:r w:rsidRPr="002557B6">
        <w:rPr>
          <w:color w:val="212529"/>
          <w:sz w:val="28"/>
          <w:szCs w:val="28"/>
          <w:shd w:val="clear" w:color="auto" w:fill="FFFFFF"/>
          <w:lang w:val="uk-UA"/>
        </w:rPr>
        <w:t xml:space="preserve">., проф. </w:t>
      </w:r>
      <w:r w:rsidRPr="002557B6">
        <w:rPr>
          <w:sz w:val="28"/>
          <w:szCs w:val="28"/>
          <w:lang w:val="uk-UA"/>
        </w:rPr>
        <w:t xml:space="preserve">Супрун Н.П. </w:t>
      </w:r>
      <w:proofErr w:type="spellStart"/>
      <w:r w:rsidRPr="002557B6">
        <w:rPr>
          <w:color w:val="212529"/>
          <w:sz w:val="28"/>
          <w:szCs w:val="28"/>
        </w:rPr>
        <w:t>Науково-дослідна</w:t>
      </w:r>
      <w:proofErr w:type="spellEnd"/>
      <w:r w:rsidRPr="002557B6">
        <w:rPr>
          <w:color w:val="212529"/>
          <w:sz w:val="28"/>
          <w:szCs w:val="28"/>
        </w:rPr>
        <w:t xml:space="preserve"> робота </w:t>
      </w:r>
      <w:r w:rsidRPr="002557B6">
        <w:rPr>
          <w:color w:val="212529"/>
          <w:sz w:val="28"/>
          <w:szCs w:val="28"/>
          <w:lang w:val="uk-UA"/>
        </w:rPr>
        <w:t>школи</w:t>
      </w:r>
      <w:r w:rsidRPr="002557B6">
        <w:rPr>
          <w:color w:val="212529"/>
          <w:sz w:val="28"/>
          <w:szCs w:val="28"/>
        </w:rPr>
        <w:t xml:space="preserve"> проводиться </w:t>
      </w:r>
      <w:proofErr w:type="spellStart"/>
      <w:r w:rsidRPr="002557B6">
        <w:rPr>
          <w:color w:val="212529"/>
          <w:sz w:val="28"/>
          <w:szCs w:val="28"/>
        </w:rPr>
        <w:t>згідно</w:t>
      </w:r>
      <w:proofErr w:type="spellEnd"/>
      <w:r w:rsidRPr="002557B6">
        <w:rPr>
          <w:color w:val="212529"/>
          <w:sz w:val="28"/>
          <w:szCs w:val="28"/>
        </w:rPr>
        <w:t xml:space="preserve"> </w:t>
      </w:r>
      <w:proofErr w:type="spellStart"/>
      <w:r w:rsidRPr="002557B6">
        <w:rPr>
          <w:color w:val="212529"/>
          <w:sz w:val="28"/>
          <w:szCs w:val="28"/>
        </w:rPr>
        <w:t>наукової</w:t>
      </w:r>
      <w:proofErr w:type="spellEnd"/>
      <w:r w:rsidRPr="002557B6">
        <w:rPr>
          <w:color w:val="212529"/>
          <w:sz w:val="28"/>
          <w:szCs w:val="28"/>
        </w:rPr>
        <w:t xml:space="preserve"> </w:t>
      </w:r>
      <w:proofErr w:type="spellStart"/>
      <w:r w:rsidRPr="002557B6">
        <w:rPr>
          <w:color w:val="212529"/>
          <w:sz w:val="28"/>
          <w:szCs w:val="28"/>
        </w:rPr>
        <w:t>програми</w:t>
      </w:r>
      <w:proofErr w:type="spellEnd"/>
      <w:r w:rsidRPr="002557B6">
        <w:rPr>
          <w:color w:val="212529"/>
          <w:sz w:val="28"/>
          <w:szCs w:val="28"/>
        </w:rPr>
        <w:t xml:space="preserve"> </w:t>
      </w:r>
      <w:proofErr w:type="spellStart"/>
      <w:r w:rsidRPr="002557B6">
        <w:rPr>
          <w:color w:val="212529"/>
          <w:sz w:val="28"/>
          <w:szCs w:val="28"/>
        </w:rPr>
        <w:t>університету</w:t>
      </w:r>
      <w:proofErr w:type="spellEnd"/>
      <w:r w:rsidRPr="002557B6">
        <w:rPr>
          <w:color w:val="212529"/>
          <w:sz w:val="28"/>
          <w:szCs w:val="28"/>
        </w:rPr>
        <w:t xml:space="preserve"> у </w:t>
      </w:r>
      <w:proofErr w:type="spellStart"/>
      <w:r w:rsidRPr="002557B6">
        <w:rPr>
          <w:color w:val="212529"/>
          <w:sz w:val="28"/>
          <w:szCs w:val="28"/>
        </w:rPr>
        <w:t>напряму</w:t>
      </w:r>
      <w:proofErr w:type="spellEnd"/>
      <w:r w:rsidRPr="002557B6">
        <w:rPr>
          <w:color w:val="212529"/>
          <w:sz w:val="28"/>
          <w:szCs w:val="28"/>
        </w:rPr>
        <w:t xml:space="preserve"> «</w:t>
      </w:r>
      <w:proofErr w:type="spellStart"/>
      <w:r w:rsidRPr="002557B6">
        <w:rPr>
          <w:color w:val="212529"/>
          <w:sz w:val="28"/>
          <w:szCs w:val="28"/>
        </w:rPr>
        <w:t>Нові</w:t>
      </w:r>
      <w:proofErr w:type="spellEnd"/>
      <w:r w:rsidRPr="002557B6">
        <w:rPr>
          <w:color w:val="212529"/>
          <w:sz w:val="28"/>
          <w:szCs w:val="28"/>
        </w:rPr>
        <w:t xml:space="preserve"> </w:t>
      </w:r>
      <w:proofErr w:type="spellStart"/>
      <w:r w:rsidRPr="002557B6">
        <w:rPr>
          <w:color w:val="212529"/>
          <w:sz w:val="28"/>
          <w:szCs w:val="28"/>
        </w:rPr>
        <w:t>наукомісткі</w:t>
      </w:r>
      <w:proofErr w:type="spellEnd"/>
      <w:r w:rsidRPr="002557B6">
        <w:rPr>
          <w:color w:val="212529"/>
          <w:sz w:val="28"/>
          <w:szCs w:val="28"/>
        </w:rPr>
        <w:t xml:space="preserve"> </w:t>
      </w:r>
      <w:proofErr w:type="spellStart"/>
      <w:r w:rsidRPr="002557B6">
        <w:rPr>
          <w:color w:val="212529"/>
          <w:sz w:val="28"/>
          <w:szCs w:val="28"/>
        </w:rPr>
        <w:t>технології</w:t>
      </w:r>
      <w:proofErr w:type="spellEnd"/>
      <w:r w:rsidRPr="002557B6">
        <w:rPr>
          <w:color w:val="212529"/>
          <w:sz w:val="28"/>
          <w:szCs w:val="28"/>
        </w:rPr>
        <w:t xml:space="preserve"> </w:t>
      </w:r>
      <w:proofErr w:type="spellStart"/>
      <w:r w:rsidRPr="002557B6">
        <w:rPr>
          <w:color w:val="212529"/>
          <w:sz w:val="28"/>
          <w:szCs w:val="28"/>
        </w:rPr>
        <w:t>виробництва</w:t>
      </w:r>
      <w:proofErr w:type="spellEnd"/>
      <w:r w:rsidRPr="002557B6">
        <w:rPr>
          <w:color w:val="212529"/>
          <w:sz w:val="28"/>
          <w:szCs w:val="28"/>
        </w:rPr>
        <w:t xml:space="preserve"> </w:t>
      </w:r>
      <w:proofErr w:type="spellStart"/>
      <w:r w:rsidRPr="002557B6">
        <w:rPr>
          <w:color w:val="212529"/>
          <w:sz w:val="28"/>
          <w:szCs w:val="28"/>
        </w:rPr>
        <w:t>матеріалів</w:t>
      </w:r>
      <w:proofErr w:type="spellEnd"/>
      <w:r w:rsidRPr="002557B6">
        <w:rPr>
          <w:color w:val="212529"/>
          <w:sz w:val="28"/>
          <w:szCs w:val="28"/>
        </w:rPr>
        <w:t xml:space="preserve">, </w:t>
      </w:r>
      <w:proofErr w:type="spellStart"/>
      <w:r w:rsidRPr="002557B6">
        <w:rPr>
          <w:color w:val="212529"/>
          <w:sz w:val="28"/>
          <w:szCs w:val="28"/>
        </w:rPr>
        <w:t>виробів</w:t>
      </w:r>
      <w:proofErr w:type="spellEnd"/>
      <w:r w:rsidRPr="002557B6">
        <w:rPr>
          <w:color w:val="212529"/>
          <w:sz w:val="28"/>
          <w:szCs w:val="28"/>
        </w:rPr>
        <w:t xml:space="preserve"> широкого </w:t>
      </w:r>
      <w:proofErr w:type="spellStart"/>
      <w:r w:rsidRPr="002557B6">
        <w:rPr>
          <w:color w:val="212529"/>
          <w:sz w:val="28"/>
          <w:szCs w:val="28"/>
        </w:rPr>
        <w:t>вжитку</w:t>
      </w:r>
      <w:proofErr w:type="spellEnd"/>
      <w:r w:rsidRPr="002557B6">
        <w:rPr>
          <w:color w:val="212529"/>
          <w:sz w:val="28"/>
          <w:szCs w:val="28"/>
        </w:rPr>
        <w:t xml:space="preserve"> та </w:t>
      </w:r>
      <w:proofErr w:type="spellStart"/>
      <w:r w:rsidRPr="002557B6">
        <w:rPr>
          <w:color w:val="212529"/>
          <w:sz w:val="28"/>
          <w:szCs w:val="28"/>
        </w:rPr>
        <w:t>спеціального</w:t>
      </w:r>
      <w:proofErr w:type="spellEnd"/>
      <w:r w:rsidRPr="002557B6">
        <w:rPr>
          <w:color w:val="212529"/>
          <w:sz w:val="28"/>
          <w:szCs w:val="28"/>
        </w:rPr>
        <w:t xml:space="preserve"> </w:t>
      </w:r>
      <w:proofErr w:type="spellStart"/>
      <w:r w:rsidRPr="002557B6">
        <w:rPr>
          <w:color w:val="212529"/>
          <w:sz w:val="28"/>
          <w:szCs w:val="28"/>
        </w:rPr>
        <w:t>призначення</w:t>
      </w:r>
      <w:proofErr w:type="spellEnd"/>
      <w:r w:rsidRPr="002557B6">
        <w:rPr>
          <w:color w:val="212529"/>
          <w:sz w:val="28"/>
          <w:szCs w:val="28"/>
        </w:rPr>
        <w:t xml:space="preserve">», в </w:t>
      </w:r>
      <w:proofErr w:type="spellStart"/>
      <w:r w:rsidRPr="002557B6">
        <w:rPr>
          <w:color w:val="212529"/>
          <w:sz w:val="28"/>
          <w:szCs w:val="28"/>
        </w:rPr>
        <w:t>області</w:t>
      </w:r>
      <w:proofErr w:type="spellEnd"/>
      <w:r w:rsidRPr="002557B6">
        <w:rPr>
          <w:color w:val="212529"/>
          <w:sz w:val="28"/>
          <w:szCs w:val="28"/>
        </w:rPr>
        <w:t xml:space="preserve"> </w:t>
      </w:r>
      <w:proofErr w:type="spellStart"/>
      <w:r w:rsidRPr="002557B6">
        <w:rPr>
          <w:color w:val="212529"/>
          <w:sz w:val="28"/>
          <w:szCs w:val="28"/>
        </w:rPr>
        <w:t>матеріалознавства</w:t>
      </w:r>
      <w:proofErr w:type="spellEnd"/>
      <w:r w:rsidRPr="002557B6">
        <w:rPr>
          <w:color w:val="212529"/>
          <w:sz w:val="28"/>
          <w:szCs w:val="28"/>
        </w:rPr>
        <w:t xml:space="preserve"> і </w:t>
      </w:r>
      <w:proofErr w:type="spellStart"/>
      <w:r w:rsidRPr="002557B6">
        <w:rPr>
          <w:color w:val="212529"/>
          <w:sz w:val="28"/>
          <w:szCs w:val="28"/>
        </w:rPr>
        <w:t>експертизи</w:t>
      </w:r>
      <w:proofErr w:type="spellEnd"/>
      <w:r w:rsidRPr="002557B6">
        <w:rPr>
          <w:color w:val="212529"/>
          <w:sz w:val="28"/>
          <w:szCs w:val="28"/>
        </w:rPr>
        <w:t xml:space="preserve"> </w:t>
      </w:r>
      <w:proofErr w:type="spellStart"/>
      <w:r w:rsidRPr="002557B6">
        <w:rPr>
          <w:color w:val="212529"/>
          <w:sz w:val="28"/>
          <w:szCs w:val="28"/>
        </w:rPr>
        <w:t>текстильних</w:t>
      </w:r>
      <w:proofErr w:type="spellEnd"/>
      <w:r w:rsidRPr="002557B6">
        <w:rPr>
          <w:color w:val="212529"/>
          <w:sz w:val="28"/>
          <w:szCs w:val="28"/>
        </w:rPr>
        <w:t xml:space="preserve"> </w:t>
      </w:r>
      <w:proofErr w:type="spellStart"/>
      <w:r w:rsidRPr="002557B6">
        <w:rPr>
          <w:color w:val="212529"/>
          <w:sz w:val="28"/>
          <w:szCs w:val="28"/>
        </w:rPr>
        <w:t>матеріалів</w:t>
      </w:r>
      <w:proofErr w:type="spellEnd"/>
      <w:r w:rsidRPr="002557B6">
        <w:rPr>
          <w:color w:val="212529"/>
          <w:sz w:val="28"/>
          <w:szCs w:val="28"/>
        </w:rPr>
        <w:t xml:space="preserve"> за </w:t>
      </w:r>
      <w:proofErr w:type="spellStart"/>
      <w:r w:rsidRPr="002557B6">
        <w:rPr>
          <w:color w:val="212529"/>
          <w:sz w:val="28"/>
          <w:szCs w:val="28"/>
        </w:rPr>
        <w:t>напрям</w:t>
      </w:r>
      <w:r w:rsidRPr="002557B6">
        <w:rPr>
          <w:color w:val="212529"/>
          <w:sz w:val="28"/>
          <w:szCs w:val="28"/>
          <w:lang w:val="uk-UA"/>
        </w:rPr>
        <w:t>ом</w:t>
      </w:r>
      <w:proofErr w:type="spellEnd"/>
      <w:r w:rsidRPr="002557B6">
        <w:rPr>
          <w:color w:val="212529"/>
          <w:sz w:val="28"/>
          <w:szCs w:val="28"/>
        </w:rPr>
        <w:t>:</w:t>
      </w:r>
      <w:r w:rsidRPr="002557B6">
        <w:rPr>
          <w:color w:val="212529"/>
          <w:sz w:val="28"/>
          <w:szCs w:val="28"/>
          <w:lang w:val="uk-UA"/>
        </w:rPr>
        <w:t xml:space="preserve"> «</w:t>
      </w:r>
      <w:proofErr w:type="spellStart"/>
      <w:r w:rsidRPr="002557B6">
        <w:rPr>
          <w:color w:val="212529"/>
          <w:sz w:val="28"/>
          <w:szCs w:val="28"/>
        </w:rPr>
        <w:t>Розробка</w:t>
      </w:r>
      <w:proofErr w:type="spellEnd"/>
      <w:r w:rsidRPr="002557B6">
        <w:rPr>
          <w:color w:val="212529"/>
          <w:sz w:val="28"/>
          <w:szCs w:val="28"/>
        </w:rPr>
        <w:t xml:space="preserve"> </w:t>
      </w:r>
      <w:proofErr w:type="spellStart"/>
      <w:r w:rsidRPr="002557B6">
        <w:rPr>
          <w:color w:val="212529"/>
          <w:sz w:val="28"/>
          <w:szCs w:val="28"/>
        </w:rPr>
        <w:t>асортименту</w:t>
      </w:r>
      <w:proofErr w:type="spellEnd"/>
      <w:r w:rsidRPr="002557B6">
        <w:rPr>
          <w:color w:val="212529"/>
          <w:sz w:val="28"/>
          <w:szCs w:val="28"/>
        </w:rPr>
        <w:t xml:space="preserve"> та </w:t>
      </w:r>
      <w:proofErr w:type="spellStart"/>
      <w:r w:rsidRPr="002557B6">
        <w:rPr>
          <w:color w:val="212529"/>
          <w:sz w:val="28"/>
          <w:szCs w:val="28"/>
        </w:rPr>
        <w:t>конфекціювання</w:t>
      </w:r>
      <w:proofErr w:type="spellEnd"/>
      <w:r w:rsidRPr="002557B6">
        <w:rPr>
          <w:color w:val="212529"/>
          <w:sz w:val="28"/>
          <w:szCs w:val="28"/>
        </w:rPr>
        <w:t xml:space="preserve"> </w:t>
      </w:r>
      <w:proofErr w:type="spellStart"/>
      <w:r w:rsidRPr="002557B6">
        <w:rPr>
          <w:color w:val="212529"/>
          <w:sz w:val="28"/>
          <w:szCs w:val="28"/>
        </w:rPr>
        <w:t>матеріалів</w:t>
      </w:r>
      <w:proofErr w:type="spellEnd"/>
      <w:r w:rsidRPr="002557B6">
        <w:rPr>
          <w:color w:val="212529"/>
          <w:sz w:val="28"/>
          <w:szCs w:val="28"/>
        </w:rPr>
        <w:t xml:space="preserve"> на </w:t>
      </w:r>
      <w:proofErr w:type="spellStart"/>
      <w:r w:rsidRPr="002557B6">
        <w:rPr>
          <w:color w:val="212529"/>
          <w:sz w:val="28"/>
          <w:szCs w:val="28"/>
        </w:rPr>
        <w:t>текстильні</w:t>
      </w:r>
      <w:proofErr w:type="spellEnd"/>
      <w:r w:rsidRPr="002557B6">
        <w:rPr>
          <w:color w:val="212529"/>
          <w:sz w:val="28"/>
          <w:szCs w:val="28"/>
        </w:rPr>
        <w:t xml:space="preserve"> </w:t>
      </w:r>
      <w:proofErr w:type="spellStart"/>
      <w:r w:rsidRPr="002557B6">
        <w:rPr>
          <w:color w:val="212529"/>
          <w:sz w:val="28"/>
          <w:szCs w:val="28"/>
        </w:rPr>
        <w:t>вироби</w:t>
      </w:r>
      <w:proofErr w:type="spellEnd"/>
      <w:r w:rsidRPr="002557B6">
        <w:rPr>
          <w:color w:val="212529"/>
          <w:sz w:val="28"/>
          <w:szCs w:val="28"/>
        </w:rPr>
        <w:t xml:space="preserve"> для </w:t>
      </w:r>
      <w:proofErr w:type="spellStart"/>
      <w:r w:rsidRPr="002557B6">
        <w:rPr>
          <w:color w:val="212529"/>
          <w:sz w:val="28"/>
          <w:szCs w:val="28"/>
        </w:rPr>
        <w:t>інвалідів</w:t>
      </w:r>
      <w:proofErr w:type="spellEnd"/>
      <w:r w:rsidRPr="002557B6">
        <w:rPr>
          <w:color w:val="212529"/>
          <w:sz w:val="28"/>
          <w:szCs w:val="28"/>
        </w:rPr>
        <w:t xml:space="preserve"> та </w:t>
      </w:r>
      <w:proofErr w:type="spellStart"/>
      <w:r w:rsidRPr="002557B6">
        <w:rPr>
          <w:color w:val="212529"/>
          <w:sz w:val="28"/>
          <w:szCs w:val="28"/>
        </w:rPr>
        <w:t>важкохворих</w:t>
      </w:r>
      <w:proofErr w:type="spellEnd"/>
      <w:r w:rsidRPr="002557B6">
        <w:rPr>
          <w:color w:val="212529"/>
          <w:sz w:val="28"/>
          <w:szCs w:val="28"/>
          <w:lang w:val="uk-UA"/>
        </w:rPr>
        <w:t>»</w:t>
      </w:r>
      <w:r w:rsidRPr="002557B6">
        <w:rPr>
          <w:color w:val="212529"/>
          <w:sz w:val="28"/>
          <w:szCs w:val="28"/>
        </w:rPr>
        <w:t xml:space="preserve">. </w:t>
      </w:r>
    </w:p>
    <w:p w:rsidR="00A833B4" w:rsidRDefault="00A833B4" w:rsidP="00A833B4">
      <w:pPr>
        <w:spacing w:line="360" w:lineRule="auto"/>
        <w:ind w:firstLine="709"/>
        <w:jc w:val="both"/>
        <w:rPr>
          <w:sz w:val="28"/>
          <w:szCs w:val="28"/>
        </w:rPr>
      </w:pPr>
      <w:r w:rsidRPr="00A833B4">
        <w:rPr>
          <w:sz w:val="28"/>
          <w:szCs w:val="28"/>
        </w:rPr>
        <w:t>Таким чином, незважаючи на значну зацікавленість вчених та дослідників до зазначеної проблематики протягом останнього часу, деякі аспекти залишаються недостатньо опрацьованими, потребують вдосконалення та подальшого дослідження.</w:t>
      </w:r>
      <w:r>
        <w:rPr>
          <w:sz w:val="28"/>
          <w:szCs w:val="28"/>
        </w:rPr>
        <w:t xml:space="preserve"> </w:t>
      </w:r>
    </w:p>
    <w:p w:rsidR="001B67F8" w:rsidRPr="001B67F8" w:rsidRDefault="00A833B4" w:rsidP="00A833B4">
      <w:pPr>
        <w:spacing w:line="360" w:lineRule="auto"/>
        <w:ind w:firstLine="709"/>
        <w:jc w:val="both"/>
        <w:rPr>
          <w:sz w:val="28"/>
          <w:szCs w:val="28"/>
        </w:rPr>
      </w:pPr>
      <w:r>
        <w:rPr>
          <w:sz w:val="28"/>
          <w:szCs w:val="28"/>
        </w:rPr>
        <w:t xml:space="preserve">Тому актуальність теми </w:t>
      </w:r>
      <w:r w:rsidR="001B67F8" w:rsidRPr="001B67F8">
        <w:rPr>
          <w:sz w:val="28"/>
          <w:szCs w:val="28"/>
        </w:rPr>
        <w:t xml:space="preserve">зумовлена необхідністю впровадження у виробництво сучасних текстильних матеріалів з регламентованими властивостями для лікарняної білизни з метою забезпечення медичних установ і </w:t>
      </w:r>
      <w:proofErr w:type="spellStart"/>
      <w:r w:rsidR="001B67F8" w:rsidRPr="001B67F8">
        <w:rPr>
          <w:sz w:val="28"/>
          <w:szCs w:val="28"/>
        </w:rPr>
        <w:t>реабілітаційно</w:t>
      </w:r>
      <w:proofErr w:type="spellEnd"/>
      <w:r w:rsidR="001B67F8" w:rsidRPr="001B67F8">
        <w:rPr>
          <w:sz w:val="28"/>
          <w:szCs w:val="28"/>
        </w:rPr>
        <w:t>-оздоровчих закладів необхідними виробами.</w:t>
      </w:r>
    </w:p>
    <w:p w:rsidR="001B67F8" w:rsidRPr="001B67F8" w:rsidRDefault="001B67F8" w:rsidP="001B67F8">
      <w:pPr>
        <w:spacing w:line="360" w:lineRule="auto"/>
        <w:ind w:firstLine="283"/>
        <w:jc w:val="both"/>
        <w:rPr>
          <w:sz w:val="28"/>
          <w:szCs w:val="28"/>
        </w:rPr>
      </w:pPr>
      <w:r w:rsidRPr="001B67F8">
        <w:rPr>
          <w:b/>
          <w:sz w:val="28"/>
          <w:szCs w:val="28"/>
        </w:rPr>
        <w:t xml:space="preserve">     Метою магістерської роботи</w:t>
      </w:r>
      <w:r w:rsidRPr="001B67F8">
        <w:rPr>
          <w:sz w:val="28"/>
          <w:szCs w:val="28"/>
        </w:rPr>
        <w:t xml:space="preserve"> є проведення </w:t>
      </w:r>
      <w:proofErr w:type="spellStart"/>
      <w:r w:rsidRPr="001B67F8">
        <w:rPr>
          <w:sz w:val="28"/>
          <w:szCs w:val="28"/>
        </w:rPr>
        <w:t>конфекціювання</w:t>
      </w:r>
      <w:proofErr w:type="spellEnd"/>
      <w:r w:rsidRPr="001B67F8">
        <w:rPr>
          <w:sz w:val="28"/>
          <w:szCs w:val="28"/>
        </w:rPr>
        <w:t xml:space="preserve"> матеріалів на комплект лікарняної білизни та дослідження впливу особливостей сировинного складу і структури текстильних матеріалів для лікарняної білизни  на їх </w:t>
      </w:r>
      <w:proofErr w:type="spellStart"/>
      <w:r w:rsidRPr="001B67F8">
        <w:rPr>
          <w:sz w:val="28"/>
          <w:szCs w:val="28"/>
        </w:rPr>
        <w:t>екплатаційні</w:t>
      </w:r>
      <w:proofErr w:type="spellEnd"/>
      <w:r w:rsidRPr="001B67F8">
        <w:rPr>
          <w:sz w:val="28"/>
          <w:szCs w:val="28"/>
        </w:rPr>
        <w:t xml:space="preserve"> властивості. </w:t>
      </w:r>
    </w:p>
    <w:p w:rsidR="001B67F8" w:rsidRPr="001B67F8" w:rsidRDefault="001B67F8" w:rsidP="001B67F8">
      <w:pPr>
        <w:spacing w:line="360" w:lineRule="auto"/>
        <w:ind w:firstLine="283"/>
        <w:jc w:val="both"/>
        <w:rPr>
          <w:sz w:val="28"/>
          <w:szCs w:val="28"/>
        </w:rPr>
      </w:pPr>
      <w:r w:rsidRPr="001B67F8">
        <w:tab/>
      </w:r>
      <w:r w:rsidRPr="001B67F8">
        <w:rPr>
          <w:b/>
          <w:bCs/>
          <w:iCs/>
          <w:sz w:val="28"/>
          <w:szCs w:val="28"/>
        </w:rPr>
        <w:t>Завданням дослідження</w:t>
      </w:r>
      <w:r w:rsidRPr="001B67F8">
        <w:rPr>
          <w:sz w:val="28"/>
          <w:szCs w:val="28"/>
        </w:rPr>
        <w:t xml:space="preserve"> є аналіз світового та вітчизняного досвіду розробки сегменту виробів лікарняної білизни;  встановлення необхідного асортименту та дослідження вимог до матеріалів для  виготовлення виробів даної групи.</w:t>
      </w:r>
    </w:p>
    <w:p w:rsidR="001B67F8" w:rsidRPr="001B67F8" w:rsidRDefault="001B67F8" w:rsidP="001B67F8">
      <w:pPr>
        <w:tabs>
          <w:tab w:val="left" w:pos="851"/>
        </w:tabs>
        <w:spacing w:line="360" w:lineRule="auto"/>
        <w:jc w:val="both"/>
        <w:rPr>
          <w:sz w:val="28"/>
          <w:szCs w:val="28"/>
        </w:rPr>
      </w:pPr>
      <w:r w:rsidRPr="001B67F8">
        <w:rPr>
          <w:b/>
          <w:sz w:val="28"/>
          <w:szCs w:val="28"/>
        </w:rPr>
        <w:tab/>
        <w:t>Об’єктом дослідження</w:t>
      </w:r>
      <w:r w:rsidRPr="001B67F8">
        <w:rPr>
          <w:sz w:val="28"/>
          <w:szCs w:val="28"/>
        </w:rPr>
        <w:t xml:space="preserve"> є процес </w:t>
      </w:r>
      <w:proofErr w:type="spellStart"/>
      <w:r w:rsidRPr="001B67F8">
        <w:rPr>
          <w:sz w:val="28"/>
          <w:szCs w:val="28"/>
        </w:rPr>
        <w:t>конфекціювання</w:t>
      </w:r>
      <w:proofErr w:type="spellEnd"/>
      <w:r w:rsidRPr="001B67F8">
        <w:rPr>
          <w:sz w:val="28"/>
          <w:szCs w:val="28"/>
        </w:rPr>
        <w:t xml:space="preserve"> матеріалів на вироби лікарняної білизни.</w:t>
      </w:r>
    </w:p>
    <w:p w:rsidR="001B67F8" w:rsidRPr="001B67F8" w:rsidRDefault="001B67F8" w:rsidP="001B67F8">
      <w:pPr>
        <w:tabs>
          <w:tab w:val="left" w:pos="851"/>
        </w:tabs>
        <w:spacing w:line="360" w:lineRule="auto"/>
        <w:jc w:val="both"/>
        <w:rPr>
          <w:sz w:val="28"/>
          <w:szCs w:val="28"/>
        </w:rPr>
      </w:pPr>
      <w:r w:rsidRPr="001B67F8">
        <w:rPr>
          <w:b/>
          <w:bCs/>
          <w:iCs/>
          <w:sz w:val="28"/>
          <w:szCs w:val="28"/>
        </w:rPr>
        <w:tab/>
        <w:t>Предметом дослідження</w:t>
      </w:r>
      <w:r w:rsidRPr="001B67F8">
        <w:rPr>
          <w:sz w:val="28"/>
          <w:szCs w:val="28"/>
        </w:rPr>
        <w:t xml:space="preserve"> є текстильні матеріали на вироби лікарняної білизни.</w:t>
      </w:r>
    </w:p>
    <w:p w:rsidR="001B67F8" w:rsidRPr="001B67F8" w:rsidRDefault="001B67F8" w:rsidP="001B67F8">
      <w:pPr>
        <w:tabs>
          <w:tab w:val="left" w:pos="851"/>
        </w:tabs>
        <w:spacing w:line="360" w:lineRule="auto"/>
        <w:jc w:val="both"/>
        <w:rPr>
          <w:color w:val="000000"/>
          <w:sz w:val="28"/>
          <w:szCs w:val="28"/>
        </w:rPr>
      </w:pPr>
      <w:r w:rsidRPr="001B67F8">
        <w:rPr>
          <w:b/>
          <w:bCs/>
          <w:iCs/>
          <w:sz w:val="28"/>
          <w:szCs w:val="28"/>
        </w:rPr>
        <w:tab/>
        <w:t>Методами дослідження є</w:t>
      </w:r>
      <w:r w:rsidRPr="001B67F8">
        <w:rPr>
          <w:sz w:val="28"/>
          <w:szCs w:val="28"/>
        </w:rPr>
        <w:t xml:space="preserve"> науково-технічний аналіз,</w:t>
      </w:r>
      <w:r w:rsidRPr="001B67F8">
        <w:t xml:space="preserve"> </w:t>
      </w:r>
      <w:r w:rsidRPr="001B67F8">
        <w:rPr>
          <w:sz w:val="28"/>
          <w:szCs w:val="28"/>
        </w:rPr>
        <w:t>стандартизовані методи дослідження структури і властивостей текстильних матеріалів.</w:t>
      </w:r>
    </w:p>
    <w:p w:rsidR="001B67F8" w:rsidRPr="001B67F8" w:rsidRDefault="001B67F8" w:rsidP="001B67F8">
      <w:pPr>
        <w:spacing w:line="360" w:lineRule="auto"/>
        <w:ind w:firstLine="567"/>
        <w:jc w:val="both"/>
        <w:rPr>
          <w:sz w:val="28"/>
          <w:szCs w:val="28"/>
        </w:rPr>
      </w:pPr>
      <w:r w:rsidRPr="001B67F8">
        <w:rPr>
          <w:sz w:val="28"/>
          <w:szCs w:val="28"/>
          <w:shd w:val="clear" w:color="auto" w:fill="FFFFFF"/>
        </w:rPr>
        <w:lastRenderedPageBreak/>
        <w:tab/>
      </w:r>
      <w:r w:rsidRPr="001B67F8">
        <w:rPr>
          <w:b/>
          <w:sz w:val="28"/>
          <w:szCs w:val="28"/>
        </w:rPr>
        <w:t>Методика.</w:t>
      </w:r>
      <w:r w:rsidRPr="001B67F8">
        <w:rPr>
          <w:sz w:val="28"/>
          <w:szCs w:val="28"/>
        </w:rPr>
        <w:t xml:space="preserve"> Використано теоретичні та експериментальні дослідження, які базуються на основних положеннях текстильного матеріалознавства, а саме: стандартизовані методи визначення експлуатаційних властивостей текстильних матеріалів, а також відомі сучасні методики з урахуванням особливостей вимог до лікарняної білизни. </w:t>
      </w:r>
    </w:p>
    <w:p w:rsidR="006B2440" w:rsidRPr="00CE564A" w:rsidRDefault="003E3730" w:rsidP="006B2440">
      <w:pPr>
        <w:pStyle w:val="a3"/>
        <w:spacing w:after="0" w:line="360" w:lineRule="auto"/>
        <w:ind w:left="0" w:firstLine="567"/>
        <w:jc w:val="both"/>
        <w:rPr>
          <w:rFonts w:ascii="Times New Roman" w:hAnsi="Times New Roman"/>
          <w:sz w:val="28"/>
          <w:szCs w:val="28"/>
        </w:rPr>
      </w:pPr>
      <w:r>
        <w:rPr>
          <w:rFonts w:ascii="Times New Roman" w:hAnsi="Times New Roman"/>
          <w:b/>
          <w:sz w:val="28"/>
          <w:szCs w:val="28"/>
        </w:rPr>
        <w:t>Отримані результати</w:t>
      </w:r>
      <w:r w:rsidR="001B67F8" w:rsidRPr="001B67F8">
        <w:rPr>
          <w:rFonts w:ascii="Times New Roman" w:hAnsi="Times New Roman"/>
          <w:b/>
          <w:sz w:val="28"/>
          <w:szCs w:val="28"/>
        </w:rPr>
        <w:t>.</w:t>
      </w:r>
      <w:r w:rsidR="001B67F8" w:rsidRPr="001B67F8">
        <w:rPr>
          <w:rFonts w:ascii="Times New Roman" w:hAnsi="Times New Roman"/>
          <w:sz w:val="28"/>
          <w:szCs w:val="28"/>
        </w:rPr>
        <w:t xml:space="preserve"> </w:t>
      </w:r>
      <w:r w:rsidR="001B67F8" w:rsidRPr="001B67F8">
        <w:rPr>
          <w:rFonts w:ascii="Times New Roman" w:hAnsi="Times New Roman"/>
          <w:bCs/>
          <w:iCs/>
          <w:sz w:val="28"/>
          <w:szCs w:val="28"/>
        </w:rPr>
        <w:t>Вивчено і сфо</w:t>
      </w:r>
      <w:r w:rsidR="001B67F8" w:rsidRPr="001B67F8">
        <w:rPr>
          <w:rFonts w:ascii="Times New Roman" w:hAnsi="Times New Roman"/>
          <w:sz w:val="28"/>
          <w:szCs w:val="28"/>
        </w:rPr>
        <w:t xml:space="preserve">рмовано основні вимоги до лікарняної білизни та до текстильних матеріалів для її виготовлення. Проведено аналіз експлуатаційної ситуації споживання та досліджено топографію і фактори зношування, основними з яких є дія поту, багаторазове прання, розтягування, стискання, тертя по площині та по згинах, що має бути враховано при виборі матеріалів для даного виду виробів. Виконано експертну оцінку обмеженої кількості показників якості матеріалів для лікарняної білизни. Вивчено і описано об’єкти та методи дослідження за тематикою </w:t>
      </w:r>
      <w:proofErr w:type="spellStart"/>
      <w:r w:rsidR="001B67F8" w:rsidRPr="001B67F8">
        <w:rPr>
          <w:rFonts w:ascii="Times New Roman" w:hAnsi="Times New Roman"/>
          <w:sz w:val="28"/>
          <w:szCs w:val="28"/>
        </w:rPr>
        <w:t>конфекціонування</w:t>
      </w:r>
      <w:proofErr w:type="spellEnd"/>
      <w:r w:rsidR="001B67F8" w:rsidRPr="001B67F8">
        <w:rPr>
          <w:rFonts w:ascii="Times New Roman" w:hAnsi="Times New Roman"/>
          <w:sz w:val="28"/>
          <w:szCs w:val="28"/>
        </w:rPr>
        <w:t xml:space="preserve"> трикотажних </w:t>
      </w:r>
      <w:proofErr w:type="spellStart"/>
      <w:r w:rsidR="001B67F8" w:rsidRPr="001B67F8">
        <w:rPr>
          <w:rFonts w:ascii="Times New Roman" w:hAnsi="Times New Roman"/>
          <w:sz w:val="28"/>
          <w:szCs w:val="28"/>
        </w:rPr>
        <w:t>полотен</w:t>
      </w:r>
      <w:proofErr w:type="spellEnd"/>
      <w:r w:rsidR="001B67F8" w:rsidRPr="001B67F8">
        <w:rPr>
          <w:rFonts w:ascii="Times New Roman" w:hAnsi="Times New Roman"/>
          <w:sz w:val="28"/>
          <w:szCs w:val="28"/>
        </w:rPr>
        <w:t xml:space="preserve"> для лікарняної білизни. Обґрунтовано вибір методів дослідження комплексу властивостей матеріалів для лікарняної білизни за показниками вагомості. </w:t>
      </w:r>
      <w:r w:rsidR="006B2440" w:rsidRPr="00CE564A">
        <w:rPr>
          <w:rFonts w:ascii="Times New Roman" w:hAnsi="Times New Roman"/>
          <w:sz w:val="28"/>
          <w:szCs w:val="28"/>
        </w:rPr>
        <w:t>Як</w:t>
      </w:r>
      <w:r w:rsidR="006B2440" w:rsidRPr="00F07CA6">
        <w:rPr>
          <w:rFonts w:ascii="Times New Roman" w:hAnsi="Times New Roman"/>
          <w:sz w:val="28"/>
          <w:szCs w:val="28"/>
        </w:rPr>
        <w:t xml:space="preserve"> результат теоретико-аналітичних досліджень проведено спектр експериментів</w:t>
      </w:r>
      <w:r w:rsidR="006B2440" w:rsidRPr="004150D1">
        <w:rPr>
          <w:rFonts w:ascii="Times New Roman" w:hAnsi="Times New Roman"/>
          <w:sz w:val="28"/>
          <w:szCs w:val="28"/>
        </w:rPr>
        <w:t xml:space="preserve"> по визначенню та аналізу комплексу властивостей текстильних матеріалів для лікарняної білизни, а саме: </w:t>
      </w:r>
    </w:p>
    <w:tbl>
      <w:tblPr>
        <w:tblW w:w="9464" w:type="dxa"/>
        <w:tblLayout w:type="fixed"/>
        <w:tblLook w:val="04A0" w:firstRow="1" w:lastRow="0" w:firstColumn="1" w:lastColumn="0" w:noHBand="0" w:noVBand="1"/>
      </w:tblPr>
      <w:tblGrid>
        <w:gridCol w:w="9464"/>
      </w:tblGrid>
      <w:tr w:rsidR="006B2440" w:rsidRPr="009952C5" w:rsidTr="006B2440">
        <w:tc>
          <w:tcPr>
            <w:tcW w:w="9464" w:type="dxa"/>
            <w:shd w:val="clear" w:color="auto" w:fill="auto"/>
          </w:tcPr>
          <w:p w:rsidR="006B2440" w:rsidRDefault="006B2440" w:rsidP="006B2440">
            <w:pPr>
              <w:spacing w:line="360" w:lineRule="auto"/>
              <w:ind w:right="-40"/>
              <w:jc w:val="both"/>
              <w:rPr>
                <w:sz w:val="28"/>
                <w:szCs w:val="28"/>
                <w:lang w:eastAsia="ru-RU"/>
              </w:rPr>
            </w:pPr>
            <w:r w:rsidRPr="004150D1">
              <w:rPr>
                <w:sz w:val="28"/>
                <w:szCs w:val="28"/>
              </w:rPr>
              <w:t>- в</w:t>
            </w:r>
            <w:r>
              <w:rPr>
                <w:sz w:val="28"/>
                <w:szCs w:val="28"/>
                <w:lang w:eastAsia="ru-RU"/>
              </w:rPr>
              <w:t>изначено вплив особливостей</w:t>
            </w:r>
            <w:r w:rsidRPr="004150D1">
              <w:rPr>
                <w:sz w:val="28"/>
                <w:szCs w:val="28"/>
                <w:lang w:eastAsia="ru-RU"/>
              </w:rPr>
              <w:t xml:space="preserve"> структури і сировинного складу</w:t>
            </w:r>
            <w:r>
              <w:rPr>
                <w:sz w:val="28"/>
                <w:szCs w:val="28"/>
                <w:lang w:eastAsia="ru-RU"/>
              </w:rPr>
              <w:t xml:space="preserve"> інноваційних трикотажних </w:t>
            </w:r>
            <w:proofErr w:type="spellStart"/>
            <w:r w:rsidRPr="004150D1">
              <w:rPr>
                <w:sz w:val="28"/>
                <w:szCs w:val="28"/>
                <w:lang w:eastAsia="ru-RU"/>
              </w:rPr>
              <w:t>полот</w:t>
            </w:r>
            <w:r>
              <w:rPr>
                <w:sz w:val="28"/>
                <w:szCs w:val="28"/>
                <w:lang w:eastAsia="ru-RU"/>
              </w:rPr>
              <w:t>е</w:t>
            </w:r>
            <w:r w:rsidRPr="004150D1">
              <w:rPr>
                <w:sz w:val="28"/>
                <w:szCs w:val="28"/>
                <w:lang w:eastAsia="ru-RU"/>
              </w:rPr>
              <w:t>н</w:t>
            </w:r>
            <w:proofErr w:type="spellEnd"/>
            <w:r w:rsidRPr="004150D1">
              <w:rPr>
                <w:sz w:val="28"/>
                <w:szCs w:val="28"/>
                <w:lang w:eastAsia="ru-RU"/>
              </w:rPr>
              <w:t xml:space="preserve"> на </w:t>
            </w:r>
            <w:r>
              <w:rPr>
                <w:sz w:val="28"/>
                <w:szCs w:val="28"/>
                <w:lang w:eastAsia="ru-RU"/>
              </w:rPr>
              <w:t xml:space="preserve">їх здатність </w:t>
            </w:r>
            <w:proofErr w:type="spellStart"/>
            <w:r>
              <w:rPr>
                <w:sz w:val="28"/>
                <w:szCs w:val="28"/>
                <w:lang w:eastAsia="ru-RU"/>
              </w:rPr>
              <w:t>сорбувати</w:t>
            </w:r>
            <w:proofErr w:type="spellEnd"/>
            <w:r>
              <w:rPr>
                <w:sz w:val="28"/>
                <w:szCs w:val="28"/>
                <w:lang w:eastAsia="ru-RU"/>
              </w:rPr>
              <w:t xml:space="preserve"> та віддавати </w:t>
            </w:r>
            <w:proofErr w:type="spellStart"/>
            <w:r>
              <w:rPr>
                <w:sz w:val="28"/>
                <w:szCs w:val="28"/>
                <w:lang w:eastAsia="ru-RU"/>
              </w:rPr>
              <w:t>крапельно</w:t>
            </w:r>
            <w:proofErr w:type="spellEnd"/>
            <w:r>
              <w:rPr>
                <w:sz w:val="28"/>
                <w:szCs w:val="28"/>
                <w:lang w:eastAsia="ru-RU"/>
              </w:rPr>
              <w:t xml:space="preserve"> - рідку вологу. </w:t>
            </w:r>
            <w:r w:rsidRPr="00250E81">
              <w:rPr>
                <w:sz w:val="28"/>
                <w:szCs w:val="28"/>
              </w:rPr>
              <w:t>Порівняльний аналіз</w:t>
            </w:r>
            <w:r>
              <w:rPr>
                <w:sz w:val="28"/>
                <w:szCs w:val="28"/>
              </w:rPr>
              <w:t xml:space="preserve"> показників вологоємності </w:t>
            </w:r>
            <w:proofErr w:type="spellStart"/>
            <w:r w:rsidRPr="00E30349">
              <w:rPr>
                <w:sz w:val="28"/>
                <w:szCs w:val="28"/>
              </w:rPr>
              <w:t>полотен</w:t>
            </w:r>
            <w:proofErr w:type="spellEnd"/>
            <w:r w:rsidRPr="00E30349">
              <w:rPr>
                <w:sz w:val="28"/>
                <w:szCs w:val="28"/>
              </w:rPr>
              <w:t xml:space="preserve"> засвідчив їх </w:t>
            </w:r>
            <w:r>
              <w:rPr>
                <w:sz w:val="28"/>
                <w:szCs w:val="28"/>
              </w:rPr>
              <w:t xml:space="preserve">високу </w:t>
            </w:r>
            <w:r w:rsidRPr="00E30349">
              <w:rPr>
                <w:sz w:val="28"/>
                <w:szCs w:val="28"/>
              </w:rPr>
              <w:t xml:space="preserve">поглинальну здатність, що гарантує нормальні мікрокліматичні умови </w:t>
            </w:r>
            <w:proofErr w:type="spellStart"/>
            <w:r w:rsidRPr="00E30349">
              <w:rPr>
                <w:sz w:val="28"/>
                <w:szCs w:val="28"/>
              </w:rPr>
              <w:t>підодягового</w:t>
            </w:r>
            <w:proofErr w:type="spellEnd"/>
            <w:r w:rsidRPr="00E30349">
              <w:rPr>
                <w:sz w:val="28"/>
                <w:szCs w:val="28"/>
              </w:rPr>
              <w:t xml:space="preserve"> </w:t>
            </w:r>
            <w:r>
              <w:rPr>
                <w:sz w:val="28"/>
                <w:szCs w:val="28"/>
              </w:rPr>
              <w:t>простору при експлуатації натільної білизни. Трикотажні</w:t>
            </w:r>
            <w:r w:rsidRPr="00E30349">
              <w:rPr>
                <w:sz w:val="28"/>
                <w:szCs w:val="28"/>
              </w:rPr>
              <w:t xml:space="preserve"> </w:t>
            </w:r>
            <w:r>
              <w:rPr>
                <w:sz w:val="28"/>
                <w:szCs w:val="28"/>
              </w:rPr>
              <w:t>полотна</w:t>
            </w:r>
            <w:r w:rsidRPr="00E30349">
              <w:rPr>
                <w:sz w:val="28"/>
                <w:szCs w:val="28"/>
              </w:rPr>
              <w:t xml:space="preserve"> </w:t>
            </w:r>
            <w:r>
              <w:rPr>
                <w:sz w:val="28"/>
                <w:szCs w:val="28"/>
              </w:rPr>
              <w:t>№2 і №5</w:t>
            </w:r>
            <w:r w:rsidRPr="00E30349">
              <w:rPr>
                <w:sz w:val="28"/>
                <w:szCs w:val="28"/>
              </w:rPr>
              <w:t xml:space="preserve">, зважаючи на </w:t>
            </w:r>
            <w:r>
              <w:rPr>
                <w:sz w:val="28"/>
                <w:szCs w:val="28"/>
              </w:rPr>
              <w:t>їх</w:t>
            </w:r>
            <w:r w:rsidRPr="00E30349">
              <w:rPr>
                <w:sz w:val="28"/>
                <w:szCs w:val="28"/>
              </w:rPr>
              <w:t xml:space="preserve"> високу здатність до поглинання рідкої вологи, </w:t>
            </w:r>
            <w:r>
              <w:rPr>
                <w:sz w:val="28"/>
                <w:szCs w:val="28"/>
              </w:rPr>
              <w:t>можна</w:t>
            </w:r>
            <w:r w:rsidRPr="00E30349">
              <w:rPr>
                <w:sz w:val="28"/>
                <w:szCs w:val="28"/>
              </w:rPr>
              <w:t xml:space="preserve"> використовувати в </w:t>
            </w:r>
            <w:r>
              <w:rPr>
                <w:sz w:val="28"/>
                <w:szCs w:val="28"/>
              </w:rPr>
              <w:t>лікарняній білизні</w:t>
            </w:r>
            <w:r w:rsidRPr="00E30349">
              <w:rPr>
                <w:sz w:val="28"/>
                <w:szCs w:val="28"/>
              </w:rPr>
              <w:t xml:space="preserve"> у вигляді вставок в місцях підвищеного потовиділення.</w:t>
            </w:r>
            <w:r>
              <w:rPr>
                <w:sz w:val="28"/>
                <w:szCs w:val="28"/>
              </w:rPr>
              <w:t xml:space="preserve"> Досліджено кінетику висушування зволожених матеріалів, визначено вплив сировинного складу на швидкість віддачи вологи. </w:t>
            </w:r>
          </w:p>
          <w:p w:rsidR="006B2440" w:rsidRPr="006B2440" w:rsidRDefault="006B2440" w:rsidP="006B2440">
            <w:pPr>
              <w:spacing w:line="360" w:lineRule="auto"/>
              <w:ind w:right="-40"/>
              <w:jc w:val="both"/>
              <w:rPr>
                <w:bCs/>
                <w:sz w:val="28"/>
                <w:szCs w:val="28"/>
              </w:rPr>
            </w:pPr>
            <w:r>
              <w:rPr>
                <w:sz w:val="28"/>
                <w:szCs w:val="28"/>
                <w:lang w:eastAsia="ru-RU"/>
              </w:rPr>
              <w:t xml:space="preserve">     Проведено порівняльний аналіз</w:t>
            </w:r>
            <w:r w:rsidRPr="004150D1">
              <w:rPr>
                <w:bCs/>
                <w:sz w:val="28"/>
                <w:szCs w:val="28"/>
              </w:rPr>
              <w:t xml:space="preserve"> показник</w:t>
            </w:r>
            <w:r>
              <w:rPr>
                <w:bCs/>
                <w:sz w:val="28"/>
                <w:szCs w:val="28"/>
              </w:rPr>
              <w:t>ів</w:t>
            </w:r>
            <w:r w:rsidRPr="004150D1">
              <w:rPr>
                <w:bCs/>
                <w:sz w:val="28"/>
                <w:szCs w:val="28"/>
              </w:rPr>
              <w:t xml:space="preserve"> </w:t>
            </w:r>
            <w:r>
              <w:rPr>
                <w:bCs/>
                <w:sz w:val="28"/>
                <w:szCs w:val="28"/>
              </w:rPr>
              <w:t xml:space="preserve">повної деформації </w:t>
            </w:r>
            <w:r>
              <w:rPr>
                <w:bCs/>
                <w:sz w:val="28"/>
                <w:szCs w:val="28"/>
              </w:rPr>
              <w:lastRenderedPageBreak/>
              <w:t xml:space="preserve">розтягування та її складових частин для </w:t>
            </w:r>
            <w:r w:rsidRPr="004150D1">
              <w:rPr>
                <w:sz w:val="28"/>
                <w:szCs w:val="28"/>
              </w:rPr>
              <w:t>трикотажних</w:t>
            </w:r>
            <w:r>
              <w:rPr>
                <w:sz w:val="28"/>
                <w:szCs w:val="28"/>
              </w:rPr>
              <w:t xml:space="preserve"> </w:t>
            </w:r>
            <w:proofErr w:type="spellStart"/>
            <w:r>
              <w:rPr>
                <w:sz w:val="28"/>
                <w:szCs w:val="28"/>
              </w:rPr>
              <w:t>полотен</w:t>
            </w:r>
            <w:proofErr w:type="spellEnd"/>
            <w:r>
              <w:rPr>
                <w:sz w:val="28"/>
                <w:szCs w:val="28"/>
              </w:rPr>
              <w:t xml:space="preserve"> </w:t>
            </w:r>
            <w:r>
              <w:rPr>
                <w:bCs/>
                <w:sz w:val="28"/>
                <w:szCs w:val="28"/>
              </w:rPr>
              <w:t xml:space="preserve">при дії постійного навантаження. Встановлено, що при визначенні </w:t>
            </w:r>
            <w:proofErr w:type="spellStart"/>
            <w:r>
              <w:rPr>
                <w:bCs/>
                <w:sz w:val="28"/>
                <w:szCs w:val="28"/>
              </w:rPr>
              <w:t>одноциклових</w:t>
            </w:r>
            <w:proofErr w:type="spellEnd"/>
            <w:r>
              <w:rPr>
                <w:bCs/>
                <w:sz w:val="28"/>
                <w:szCs w:val="28"/>
              </w:rPr>
              <w:t xml:space="preserve"> характеристик розтягування при навантаженнях, менших за </w:t>
            </w:r>
            <w:proofErr w:type="spellStart"/>
            <w:r>
              <w:rPr>
                <w:bCs/>
                <w:sz w:val="28"/>
                <w:szCs w:val="28"/>
              </w:rPr>
              <w:t>розривальне</w:t>
            </w:r>
            <w:proofErr w:type="spellEnd"/>
            <w:r>
              <w:rPr>
                <w:bCs/>
                <w:sz w:val="28"/>
                <w:szCs w:val="28"/>
              </w:rPr>
              <w:t xml:space="preserve">, за двома стандартизованими методиками – з використанням приладу ПР-2 та </w:t>
            </w:r>
            <w:proofErr w:type="spellStart"/>
            <w:r>
              <w:rPr>
                <w:bCs/>
                <w:sz w:val="28"/>
                <w:szCs w:val="28"/>
              </w:rPr>
              <w:t>релаксометру</w:t>
            </w:r>
            <w:proofErr w:type="spellEnd"/>
            <w:r>
              <w:rPr>
                <w:bCs/>
                <w:sz w:val="28"/>
                <w:szCs w:val="28"/>
              </w:rPr>
              <w:t xml:space="preserve"> «Стійка», отримані дані кількісно і якісно не співпадають, що найвірогідніше, викликано відмінністю механізмів деформації і прикладення зусиль в точкових пробах різної форми. </w:t>
            </w:r>
          </w:p>
        </w:tc>
      </w:tr>
    </w:tbl>
    <w:p w:rsidR="001B67F8" w:rsidRDefault="003E3730" w:rsidP="001B67F8">
      <w:pPr>
        <w:pStyle w:val="a3"/>
        <w:spacing w:after="0" w:line="360" w:lineRule="auto"/>
        <w:ind w:left="0" w:firstLine="567"/>
        <w:jc w:val="both"/>
        <w:rPr>
          <w:rFonts w:ascii="Times New Roman" w:hAnsi="Times New Roman"/>
          <w:sz w:val="28"/>
          <w:szCs w:val="28"/>
        </w:rPr>
      </w:pPr>
      <w:r w:rsidRPr="003E3730">
        <w:rPr>
          <w:rFonts w:ascii="Times New Roman" w:hAnsi="Times New Roman"/>
          <w:b/>
          <w:sz w:val="28"/>
          <w:szCs w:val="28"/>
        </w:rPr>
        <w:lastRenderedPageBreak/>
        <w:t>Висновки.</w:t>
      </w:r>
      <w:r>
        <w:rPr>
          <w:rFonts w:ascii="Times New Roman" w:hAnsi="Times New Roman"/>
          <w:sz w:val="28"/>
          <w:szCs w:val="28"/>
        </w:rPr>
        <w:t xml:space="preserve"> </w:t>
      </w:r>
      <w:r w:rsidR="001B67F8" w:rsidRPr="001B67F8">
        <w:rPr>
          <w:rFonts w:ascii="Times New Roman" w:hAnsi="Times New Roman"/>
          <w:sz w:val="28"/>
          <w:szCs w:val="28"/>
        </w:rPr>
        <w:t>За результатами експериментального дослідження, аналізу і порівняння результатів зроблено висновок про доцільність даних робіт.</w:t>
      </w:r>
    </w:p>
    <w:p w:rsidR="006B2440" w:rsidRPr="006B2440" w:rsidRDefault="006B2440" w:rsidP="006B2440">
      <w:pPr>
        <w:spacing w:line="360" w:lineRule="auto"/>
        <w:ind w:firstLine="567"/>
        <w:jc w:val="both"/>
        <w:rPr>
          <w:sz w:val="28"/>
          <w:szCs w:val="28"/>
        </w:rPr>
      </w:pPr>
      <w:r w:rsidRPr="00E8164E">
        <w:rPr>
          <w:sz w:val="28"/>
          <w:szCs w:val="28"/>
        </w:rPr>
        <w:t>Перспективами подальших досліджень у цьому напрямі</w:t>
      </w:r>
      <w:r w:rsidRPr="00E8164E">
        <w:rPr>
          <w:b/>
          <w:bCs/>
          <w:sz w:val="28"/>
          <w:szCs w:val="28"/>
        </w:rPr>
        <w:t xml:space="preserve"> </w:t>
      </w:r>
      <w:r w:rsidRPr="00E8164E">
        <w:rPr>
          <w:sz w:val="28"/>
          <w:szCs w:val="28"/>
        </w:rPr>
        <w:t>є розширення асортименту</w:t>
      </w:r>
      <w:r w:rsidRPr="004150D1">
        <w:rPr>
          <w:sz w:val="28"/>
          <w:szCs w:val="28"/>
        </w:rPr>
        <w:t xml:space="preserve"> матеріалів для</w:t>
      </w:r>
      <w:r>
        <w:rPr>
          <w:sz w:val="28"/>
          <w:szCs w:val="28"/>
        </w:rPr>
        <w:t xml:space="preserve"> виробництва лікарняної білизни</w:t>
      </w:r>
      <w:r w:rsidRPr="00E8164E">
        <w:rPr>
          <w:sz w:val="28"/>
          <w:szCs w:val="28"/>
        </w:rPr>
        <w:t xml:space="preserve"> й удосконалення якості ви</w:t>
      </w:r>
      <w:r>
        <w:rPr>
          <w:sz w:val="28"/>
          <w:szCs w:val="28"/>
        </w:rPr>
        <w:t xml:space="preserve">робів, згідно попиту і побажань споживачів, а також рекомендацій медичних працівників. </w:t>
      </w:r>
    </w:p>
    <w:p w:rsidR="003E3730" w:rsidRPr="003E3730" w:rsidRDefault="003E3730" w:rsidP="003E3730">
      <w:pPr>
        <w:spacing w:line="360" w:lineRule="auto"/>
        <w:jc w:val="both"/>
        <w:rPr>
          <w:sz w:val="28"/>
          <w:szCs w:val="28"/>
        </w:rPr>
      </w:pPr>
      <w:r>
        <w:rPr>
          <w:b/>
          <w:sz w:val="28"/>
          <w:szCs w:val="28"/>
          <w:shd w:val="clear" w:color="auto" w:fill="FFFFFF"/>
        </w:rPr>
        <w:t xml:space="preserve">        </w:t>
      </w:r>
      <w:r w:rsidRPr="003E3730">
        <w:rPr>
          <w:b/>
          <w:sz w:val="28"/>
          <w:szCs w:val="28"/>
        </w:rPr>
        <w:t>Рекомендації щодо використання одержаних результатів</w:t>
      </w:r>
      <w:r>
        <w:rPr>
          <w:b/>
          <w:sz w:val="28"/>
          <w:szCs w:val="28"/>
        </w:rPr>
        <w:t xml:space="preserve">. </w:t>
      </w:r>
      <w:r w:rsidRPr="003E3730">
        <w:rPr>
          <w:sz w:val="28"/>
          <w:szCs w:val="28"/>
        </w:rPr>
        <w:t xml:space="preserve">Результати дослідження можуть бути використані </w:t>
      </w:r>
      <w:r>
        <w:rPr>
          <w:sz w:val="28"/>
          <w:szCs w:val="28"/>
        </w:rPr>
        <w:t>у навчальному процесі.</w:t>
      </w:r>
    </w:p>
    <w:p w:rsidR="003E3730" w:rsidRDefault="003E3730" w:rsidP="003E3730">
      <w:pPr>
        <w:spacing w:line="360" w:lineRule="auto"/>
        <w:ind w:firstLine="567"/>
        <w:jc w:val="both"/>
        <w:rPr>
          <w:sz w:val="28"/>
          <w:szCs w:val="24"/>
          <w:lang w:eastAsia="uk-UA"/>
        </w:rPr>
      </w:pPr>
      <w:r w:rsidRPr="003E3730">
        <w:rPr>
          <w:sz w:val="28"/>
          <w:szCs w:val="28"/>
        </w:rPr>
        <w:t>Дипломна магістерська робота складається зі вступу, 3 розділів, висновків, списку використаних джерел (</w:t>
      </w:r>
      <w:r>
        <w:rPr>
          <w:sz w:val="28"/>
          <w:szCs w:val="28"/>
        </w:rPr>
        <w:t>52</w:t>
      </w:r>
      <w:r w:rsidRPr="003E3730">
        <w:rPr>
          <w:sz w:val="28"/>
          <w:szCs w:val="28"/>
        </w:rPr>
        <w:t xml:space="preserve"> найменувань) та </w:t>
      </w:r>
      <w:r>
        <w:rPr>
          <w:sz w:val="28"/>
          <w:szCs w:val="28"/>
        </w:rPr>
        <w:t xml:space="preserve"> </w:t>
      </w:r>
      <w:r w:rsidRPr="003E3730">
        <w:rPr>
          <w:sz w:val="28"/>
          <w:szCs w:val="28"/>
        </w:rPr>
        <w:t>додатків. Загальний обсяг магістерської роботи 100 сторінок комп’ютерного тексту (без додатків)</w:t>
      </w:r>
      <w:r w:rsidRPr="003E3730">
        <w:rPr>
          <w:sz w:val="28"/>
          <w:szCs w:val="28"/>
          <w:lang w:eastAsia="uk-UA"/>
        </w:rPr>
        <w:t xml:space="preserve"> </w:t>
      </w:r>
      <w:r w:rsidRPr="00BD58EA">
        <w:rPr>
          <w:sz w:val="28"/>
          <w:szCs w:val="28"/>
          <w:lang w:eastAsia="uk-UA"/>
        </w:rPr>
        <w:t>, місти</w:t>
      </w:r>
      <w:r>
        <w:rPr>
          <w:sz w:val="28"/>
          <w:szCs w:val="28"/>
          <w:lang w:eastAsia="uk-UA"/>
        </w:rPr>
        <w:t>ть 12</w:t>
      </w:r>
      <w:r w:rsidRPr="00BD58EA">
        <w:rPr>
          <w:sz w:val="28"/>
          <w:szCs w:val="28"/>
          <w:lang w:eastAsia="uk-UA"/>
        </w:rPr>
        <w:t xml:space="preserve"> таблиць, </w:t>
      </w:r>
      <w:r>
        <w:rPr>
          <w:sz w:val="28"/>
          <w:szCs w:val="28"/>
          <w:lang w:eastAsia="uk-UA"/>
        </w:rPr>
        <w:t>34</w:t>
      </w:r>
      <w:r w:rsidRPr="00BD58EA">
        <w:rPr>
          <w:sz w:val="28"/>
          <w:szCs w:val="28"/>
          <w:lang w:eastAsia="uk-UA"/>
        </w:rPr>
        <w:t xml:space="preserve"> рисунка  </w:t>
      </w:r>
      <w:r w:rsidRPr="00BD58EA">
        <w:rPr>
          <w:sz w:val="28"/>
          <w:szCs w:val="24"/>
          <w:lang w:eastAsia="uk-UA"/>
        </w:rPr>
        <w:t xml:space="preserve">і  </w:t>
      </w:r>
      <w:r>
        <w:rPr>
          <w:sz w:val="28"/>
          <w:szCs w:val="24"/>
          <w:lang w:eastAsia="uk-UA"/>
        </w:rPr>
        <w:t>16</w:t>
      </w:r>
      <w:r w:rsidRPr="00BD58EA">
        <w:rPr>
          <w:sz w:val="28"/>
          <w:szCs w:val="24"/>
          <w:lang w:eastAsia="uk-UA"/>
        </w:rPr>
        <w:t xml:space="preserve"> розрахункових формул.</w:t>
      </w:r>
      <w:r>
        <w:rPr>
          <w:sz w:val="28"/>
          <w:szCs w:val="24"/>
          <w:lang w:eastAsia="uk-UA"/>
        </w:rPr>
        <w:t xml:space="preserve"> </w:t>
      </w:r>
    </w:p>
    <w:p w:rsidR="003E3730" w:rsidRPr="006B2440" w:rsidRDefault="003E3730" w:rsidP="006B2440">
      <w:pPr>
        <w:spacing w:line="360" w:lineRule="auto"/>
        <w:jc w:val="both"/>
        <w:rPr>
          <w:sz w:val="28"/>
          <w:szCs w:val="28"/>
        </w:rPr>
      </w:pPr>
      <w:r w:rsidRPr="003E3730">
        <w:rPr>
          <w:sz w:val="28"/>
          <w:szCs w:val="28"/>
        </w:rPr>
        <w:t xml:space="preserve"> Додатків </w:t>
      </w:r>
      <w:r>
        <w:rPr>
          <w:sz w:val="28"/>
          <w:szCs w:val="28"/>
        </w:rPr>
        <w:t>2</w:t>
      </w:r>
      <w:r w:rsidRPr="003E3730">
        <w:rPr>
          <w:sz w:val="28"/>
          <w:szCs w:val="28"/>
        </w:rPr>
        <w:t xml:space="preserve"> на 10 стор</w:t>
      </w:r>
      <w:r>
        <w:rPr>
          <w:sz w:val="28"/>
          <w:szCs w:val="28"/>
        </w:rPr>
        <w:t>інках.</w:t>
      </w:r>
      <w:r w:rsidRPr="003E3730">
        <w:rPr>
          <w:sz w:val="28"/>
          <w:szCs w:val="28"/>
        </w:rPr>
        <w:t xml:space="preserve">    </w:t>
      </w:r>
    </w:p>
    <w:p w:rsidR="003E3730" w:rsidRDefault="001B67F8" w:rsidP="001B67F8">
      <w:pPr>
        <w:shd w:val="clear" w:color="auto" w:fill="FFFFFF"/>
        <w:spacing w:line="360" w:lineRule="auto"/>
        <w:ind w:firstLine="454"/>
        <w:jc w:val="both"/>
        <w:rPr>
          <w:sz w:val="28"/>
          <w:szCs w:val="28"/>
        </w:rPr>
      </w:pPr>
      <w:r w:rsidRPr="001B67F8">
        <w:rPr>
          <w:b/>
          <w:bCs/>
          <w:sz w:val="28"/>
          <w:szCs w:val="28"/>
        </w:rPr>
        <w:t>Апробація резу</w:t>
      </w:r>
      <w:r w:rsidR="00C13AEF">
        <w:rPr>
          <w:b/>
          <w:bCs/>
          <w:sz w:val="28"/>
          <w:szCs w:val="28"/>
        </w:rPr>
        <w:t xml:space="preserve">льтатів </w:t>
      </w:r>
      <w:r w:rsidR="003E3730">
        <w:rPr>
          <w:b/>
          <w:bCs/>
          <w:sz w:val="28"/>
          <w:szCs w:val="28"/>
        </w:rPr>
        <w:t>дослідження</w:t>
      </w:r>
      <w:r w:rsidRPr="001B67F8">
        <w:rPr>
          <w:sz w:val="28"/>
          <w:szCs w:val="28"/>
        </w:rPr>
        <w:t xml:space="preserve">. </w:t>
      </w:r>
    </w:p>
    <w:p w:rsidR="001B67F8" w:rsidRPr="001B67F8" w:rsidRDefault="001B67F8" w:rsidP="001B67F8">
      <w:pPr>
        <w:shd w:val="clear" w:color="auto" w:fill="FFFFFF"/>
        <w:spacing w:line="360" w:lineRule="auto"/>
        <w:ind w:firstLine="454"/>
        <w:jc w:val="both"/>
        <w:rPr>
          <w:color w:val="000000"/>
          <w:sz w:val="28"/>
          <w:szCs w:val="28"/>
          <w:shd w:val="clear" w:color="auto" w:fill="FFFFFF"/>
          <w:lang w:eastAsia="en-US"/>
        </w:rPr>
      </w:pPr>
      <w:r w:rsidRPr="001B67F8">
        <w:rPr>
          <w:sz w:val="28"/>
          <w:szCs w:val="28"/>
        </w:rPr>
        <w:t xml:space="preserve">Положення магістерської </w:t>
      </w:r>
      <w:r>
        <w:rPr>
          <w:sz w:val="28"/>
          <w:szCs w:val="28"/>
        </w:rPr>
        <w:t>дипломної роботи доповідались</w:t>
      </w:r>
      <w:r w:rsidRPr="001B67F8">
        <w:rPr>
          <w:sz w:val="28"/>
          <w:szCs w:val="28"/>
        </w:rPr>
        <w:t xml:space="preserve"> автором на 2-х наукових конференціях: </w:t>
      </w:r>
      <w:r w:rsidRPr="001B67F8">
        <w:rPr>
          <w:rFonts w:eastAsia="Times New Roman"/>
          <w:color w:val="000000"/>
          <w:sz w:val="28"/>
          <w:szCs w:val="28"/>
          <w:lang w:eastAsia="ru-RU"/>
        </w:rPr>
        <w:t>ІV Міжнародн</w:t>
      </w:r>
      <w:r>
        <w:rPr>
          <w:rFonts w:eastAsia="Times New Roman"/>
          <w:color w:val="000000"/>
          <w:sz w:val="28"/>
          <w:szCs w:val="28"/>
          <w:lang w:eastAsia="ru-RU"/>
        </w:rPr>
        <w:t>ій</w:t>
      </w:r>
      <w:r w:rsidRPr="001B67F8">
        <w:rPr>
          <w:rFonts w:eastAsia="Times New Roman"/>
          <w:color w:val="000000"/>
          <w:sz w:val="28"/>
          <w:szCs w:val="28"/>
          <w:lang w:eastAsia="ru-RU"/>
        </w:rPr>
        <w:t xml:space="preserve"> науково-практичн</w:t>
      </w:r>
      <w:r>
        <w:rPr>
          <w:rFonts w:eastAsia="Times New Roman"/>
          <w:color w:val="000000"/>
          <w:sz w:val="28"/>
          <w:szCs w:val="28"/>
          <w:lang w:eastAsia="ru-RU"/>
        </w:rPr>
        <w:t>ій</w:t>
      </w:r>
      <w:r w:rsidRPr="001B67F8">
        <w:rPr>
          <w:rFonts w:eastAsia="Times New Roman"/>
          <w:color w:val="000000"/>
          <w:sz w:val="28"/>
          <w:szCs w:val="28"/>
          <w:lang w:eastAsia="ru-RU"/>
        </w:rPr>
        <w:t xml:space="preserve"> конференці</w:t>
      </w:r>
      <w:r>
        <w:rPr>
          <w:rFonts w:eastAsia="Times New Roman"/>
          <w:color w:val="000000"/>
          <w:sz w:val="28"/>
          <w:szCs w:val="28"/>
          <w:lang w:eastAsia="ru-RU"/>
        </w:rPr>
        <w:t>ї</w:t>
      </w:r>
      <w:r w:rsidRPr="001B67F8">
        <w:rPr>
          <w:rFonts w:eastAsia="Times New Roman"/>
          <w:color w:val="000000"/>
          <w:sz w:val="28"/>
          <w:szCs w:val="28"/>
          <w:lang w:eastAsia="ru-RU"/>
        </w:rPr>
        <w:t xml:space="preserve"> </w:t>
      </w:r>
      <w:proofErr w:type="spellStart"/>
      <w:r w:rsidRPr="001B67F8">
        <w:rPr>
          <w:rFonts w:eastAsia="Times New Roman"/>
          <w:color w:val="000000"/>
          <w:sz w:val="28"/>
          <w:szCs w:val="28"/>
          <w:lang w:eastAsia="ru-RU"/>
        </w:rPr>
        <w:t>KyivTex&amp;Fashion</w:t>
      </w:r>
      <w:proofErr w:type="spellEnd"/>
      <w:r w:rsidRPr="001B67F8">
        <w:rPr>
          <w:rFonts w:eastAsia="Times New Roman"/>
          <w:color w:val="000000"/>
          <w:sz w:val="28"/>
          <w:szCs w:val="28"/>
          <w:lang w:eastAsia="ru-RU"/>
        </w:rPr>
        <w:t xml:space="preserve">, 20 жовтня 2020 та </w:t>
      </w:r>
      <w:r w:rsidRPr="001B67F8">
        <w:rPr>
          <w:color w:val="000000"/>
          <w:sz w:val="28"/>
          <w:szCs w:val="28"/>
          <w:shd w:val="clear" w:color="auto" w:fill="FFFFFF"/>
        </w:rPr>
        <w:t>Міжнародн</w:t>
      </w:r>
      <w:r>
        <w:rPr>
          <w:color w:val="000000"/>
          <w:sz w:val="28"/>
          <w:szCs w:val="28"/>
          <w:shd w:val="clear" w:color="auto" w:fill="FFFFFF"/>
        </w:rPr>
        <w:t>ій</w:t>
      </w:r>
      <w:r w:rsidRPr="001B67F8">
        <w:rPr>
          <w:color w:val="000000"/>
          <w:sz w:val="28"/>
          <w:szCs w:val="28"/>
          <w:shd w:val="clear" w:color="auto" w:fill="FFFFFF"/>
        </w:rPr>
        <w:t xml:space="preserve"> науково-практичн</w:t>
      </w:r>
      <w:r>
        <w:rPr>
          <w:color w:val="000000"/>
          <w:sz w:val="28"/>
          <w:szCs w:val="28"/>
          <w:shd w:val="clear" w:color="auto" w:fill="FFFFFF"/>
        </w:rPr>
        <w:t>ій</w:t>
      </w:r>
      <w:r w:rsidRPr="001B67F8">
        <w:rPr>
          <w:color w:val="000000"/>
          <w:sz w:val="28"/>
          <w:szCs w:val="28"/>
          <w:shd w:val="clear" w:color="auto" w:fill="FFFFFF"/>
        </w:rPr>
        <w:t xml:space="preserve"> Інтернет-конференції «Актуальні проблеми у сфері торгівлі та товарознавства», яка відбулася 16-18 вересня 2020 р. у ХНТУ.</w:t>
      </w:r>
    </w:p>
    <w:p w:rsidR="003E3730" w:rsidRDefault="001B67F8" w:rsidP="003E3730">
      <w:pPr>
        <w:spacing w:line="360" w:lineRule="auto"/>
        <w:ind w:firstLine="709"/>
        <w:jc w:val="both"/>
        <w:rPr>
          <w:sz w:val="28"/>
          <w:szCs w:val="28"/>
        </w:rPr>
      </w:pPr>
      <w:r w:rsidRPr="001B67F8">
        <w:rPr>
          <w:b/>
          <w:sz w:val="28"/>
          <w:szCs w:val="28"/>
          <w:shd w:val="clear" w:color="auto" w:fill="FFFFFF"/>
        </w:rPr>
        <w:t>Публікації.</w:t>
      </w:r>
      <w:r w:rsidRPr="001B67F8">
        <w:rPr>
          <w:sz w:val="28"/>
          <w:szCs w:val="28"/>
        </w:rPr>
        <w:t xml:space="preserve"> </w:t>
      </w:r>
    </w:p>
    <w:p w:rsidR="003E3730" w:rsidRPr="003E3730" w:rsidRDefault="003E3730" w:rsidP="003E3730">
      <w:pPr>
        <w:spacing w:line="360" w:lineRule="auto"/>
        <w:ind w:firstLine="709"/>
        <w:jc w:val="both"/>
        <w:rPr>
          <w:sz w:val="28"/>
          <w:szCs w:val="28"/>
        </w:rPr>
      </w:pPr>
      <w:r w:rsidRPr="003E3730">
        <w:rPr>
          <w:sz w:val="28"/>
          <w:szCs w:val="28"/>
        </w:rPr>
        <w:t>Основні результати дипломної магістерської роботи:</w:t>
      </w:r>
    </w:p>
    <w:p w:rsidR="006B2440" w:rsidRPr="003D068E" w:rsidRDefault="006B2440" w:rsidP="003D068E">
      <w:pPr>
        <w:spacing w:line="312" w:lineRule="auto"/>
        <w:ind w:firstLine="708"/>
        <w:jc w:val="both"/>
        <w:rPr>
          <w:b/>
          <w:sz w:val="28"/>
          <w:szCs w:val="28"/>
        </w:rPr>
      </w:pPr>
      <w:r w:rsidRPr="006B2440">
        <w:rPr>
          <w:rFonts w:cs="Times New Roman"/>
          <w:sz w:val="28"/>
          <w:szCs w:val="28"/>
        </w:rPr>
        <w:lastRenderedPageBreak/>
        <w:t xml:space="preserve">- опубліковані у статті: </w:t>
      </w:r>
      <w:r w:rsidRPr="003D068E">
        <w:rPr>
          <w:sz w:val="28"/>
          <w:szCs w:val="28"/>
        </w:rPr>
        <w:t>Бабич А. І.</w:t>
      </w:r>
      <w:r>
        <w:rPr>
          <w:rFonts w:cs="Times New Roman"/>
          <w:sz w:val="28"/>
          <w:szCs w:val="28"/>
        </w:rPr>
        <w:t xml:space="preserve"> Розробка колекції жіночого взуття в еко-стилі з вживаних речей </w:t>
      </w:r>
      <w:r w:rsidRPr="006B2440">
        <w:rPr>
          <w:rFonts w:cs="Times New Roman"/>
          <w:sz w:val="28"/>
          <w:szCs w:val="28"/>
        </w:rPr>
        <w:t xml:space="preserve">/ </w:t>
      </w:r>
      <w:r w:rsidRPr="003D068E">
        <w:rPr>
          <w:sz w:val="28"/>
          <w:szCs w:val="28"/>
        </w:rPr>
        <w:t>Бабич А.І., Борщевська Н.М., Федоренко Л.О., Бабич А.О.</w:t>
      </w:r>
      <w:r w:rsidR="003D068E">
        <w:rPr>
          <w:b/>
          <w:sz w:val="28"/>
          <w:szCs w:val="28"/>
        </w:rPr>
        <w:t xml:space="preserve"> </w:t>
      </w:r>
      <w:r w:rsidRPr="006B2440">
        <w:rPr>
          <w:rFonts w:cs="Times New Roman"/>
          <w:sz w:val="28"/>
          <w:szCs w:val="28"/>
        </w:rPr>
        <w:t xml:space="preserve">// </w:t>
      </w:r>
      <w:r w:rsidR="003D068E">
        <w:rPr>
          <w:rFonts w:cs="Times New Roman"/>
          <w:sz w:val="28"/>
          <w:szCs w:val="28"/>
        </w:rPr>
        <w:t xml:space="preserve">Вісник ХНУ (Технічні науки) </w:t>
      </w:r>
      <w:r w:rsidRPr="006B2440">
        <w:rPr>
          <w:rFonts w:cs="Times New Roman"/>
          <w:sz w:val="28"/>
          <w:szCs w:val="28"/>
        </w:rPr>
        <w:t>– 20</w:t>
      </w:r>
      <w:r w:rsidR="003D068E">
        <w:rPr>
          <w:rFonts w:cs="Times New Roman"/>
          <w:sz w:val="28"/>
          <w:szCs w:val="28"/>
        </w:rPr>
        <w:t>20</w:t>
      </w:r>
      <w:r w:rsidRPr="006B2440">
        <w:rPr>
          <w:rFonts w:cs="Times New Roman"/>
          <w:sz w:val="28"/>
          <w:szCs w:val="28"/>
        </w:rPr>
        <w:t xml:space="preserve">. – № </w:t>
      </w:r>
      <w:r w:rsidR="003D068E">
        <w:rPr>
          <w:rFonts w:cs="Times New Roman"/>
          <w:sz w:val="28"/>
          <w:szCs w:val="28"/>
        </w:rPr>
        <w:t>3</w:t>
      </w:r>
      <w:r w:rsidRPr="006B2440">
        <w:rPr>
          <w:rFonts w:cs="Times New Roman"/>
          <w:sz w:val="28"/>
          <w:szCs w:val="28"/>
        </w:rPr>
        <w:t xml:space="preserve"> (</w:t>
      </w:r>
      <w:r w:rsidR="003D068E">
        <w:rPr>
          <w:rFonts w:cs="Times New Roman"/>
          <w:sz w:val="28"/>
          <w:szCs w:val="28"/>
        </w:rPr>
        <w:t>285</w:t>
      </w:r>
      <w:r w:rsidRPr="006B2440">
        <w:rPr>
          <w:rFonts w:cs="Times New Roman"/>
          <w:sz w:val="28"/>
          <w:szCs w:val="28"/>
        </w:rPr>
        <w:t xml:space="preserve">). – С. </w:t>
      </w:r>
      <w:r w:rsidR="003D068E">
        <w:rPr>
          <w:rFonts w:cs="Times New Roman"/>
          <w:sz w:val="28"/>
          <w:szCs w:val="28"/>
        </w:rPr>
        <w:t>198</w:t>
      </w:r>
      <w:r w:rsidRPr="006B2440">
        <w:rPr>
          <w:rFonts w:cs="Times New Roman"/>
          <w:sz w:val="28"/>
          <w:szCs w:val="28"/>
        </w:rPr>
        <w:t>-</w:t>
      </w:r>
      <w:r w:rsidR="003D068E">
        <w:rPr>
          <w:rFonts w:cs="Times New Roman"/>
          <w:sz w:val="28"/>
          <w:szCs w:val="28"/>
        </w:rPr>
        <w:t>203</w:t>
      </w:r>
      <w:r w:rsidRPr="006B2440">
        <w:rPr>
          <w:rFonts w:cs="Times New Roman"/>
          <w:sz w:val="28"/>
          <w:szCs w:val="28"/>
        </w:rPr>
        <w:t>;</w:t>
      </w:r>
    </w:p>
    <w:p w:rsidR="003D068E" w:rsidRDefault="006B2440" w:rsidP="003D068E">
      <w:pPr>
        <w:shd w:val="clear" w:color="auto" w:fill="FFFFFF"/>
        <w:spacing w:line="360" w:lineRule="auto"/>
        <w:ind w:firstLine="708"/>
        <w:jc w:val="both"/>
        <w:rPr>
          <w:rFonts w:eastAsia="Times New Roman"/>
          <w:color w:val="000000"/>
          <w:sz w:val="28"/>
          <w:szCs w:val="28"/>
          <w:lang w:eastAsia="ru-RU"/>
        </w:rPr>
      </w:pPr>
      <w:r w:rsidRPr="006B2440">
        <w:rPr>
          <w:rFonts w:cs="Times New Roman"/>
          <w:sz w:val="28"/>
          <w:szCs w:val="28"/>
        </w:rPr>
        <w:t>- апробовані</w:t>
      </w:r>
      <w:r w:rsidR="003D068E">
        <w:rPr>
          <w:rFonts w:cs="Times New Roman"/>
          <w:sz w:val="28"/>
          <w:szCs w:val="28"/>
        </w:rPr>
        <w:t>:</w:t>
      </w:r>
      <w:r w:rsidRPr="006B2440">
        <w:rPr>
          <w:rFonts w:cs="Times New Roman"/>
          <w:sz w:val="28"/>
          <w:szCs w:val="28"/>
        </w:rPr>
        <w:t xml:space="preserve"> на </w:t>
      </w:r>
      <w:r w:rsidR="003D068E" w:rsidRPr="004150D1">
        <w:rPr>
          <w:rFonts w:eastAsia="Times New Roman"/>
          <w:color w:val="000000"/>
          <w:sz w:val="28"/>
          <w:szCs w:val="28"/>
          <w:lang w:eastAsia="ru-RU"/>
        </w:rPr>
        <w:t>ІV Міжнародн</w:t>
      </w:r>
      <w:r w:rsidR="003D068E">
        <w:rPr>
          <w:rFonts w:eastAsia="Times New Roman"/>
          <w:color w:val="000000"/>
          <w:sz w:val="28"/>
          <w:szCs w:val="28"/>
          <w:lang w:eastAsia="ru-RU"/>
        </w:rPr>
        <w:t>ій</w:t>
      </w:r>
      <w:r w:rsidR="003D068E" w:rsidRPr="004150D1">
        <w:rPr>
          <w:rFonts w:eastAsia="Times New Roman"/>
          <w:color w:val="000000"/>
          <w:sz w:val="28"/>
          <w:szCs w:val="28"/>
          <w:lang w:eastAsia="ru-RU"/>
        </w:rPr>
        <w:t xml:space="preserve"> науково-практичн</w:t>
      </w:r>
      <w:r w:rsidR="003D068E">
        <w:rPr>
          <w:rFonts w:eastAsia="Times New Roman"/>
          <w:color w:val="000000"/>
          <w:sz w:val="28"/>
          <w:szCs w:val="28"/>
          <w:lang w:eastAsia="ru-RU"/>
        </w:rPr>
        <w:t>ій</w:t>
      </w:r>
      <w:r w:rsidR="003D068E" w:rsidRPr="004150D1">
        <w:rPr>
          <w:rFonts w:eastAsia="Times New Roman"/>
          <w:color w:val="000000"/>
          <w:sz w:val="28"/>
          <w:szCs w:val="28"/>
          <w:lang w:eastAsia="ru-RU"/>
        </w:rPr>
        <w:t xml:space="preserve"> конференці</w:t>
      </w:r>
      <w:r w:rsidR="003D068E">
        <w:rPr>
          <w:rFonts w:eastAsia="Times New Roman"/>
          <w:color w:val="000000"/>
          <w:sz w:val="28"/>
          <w:szCs w:val="28"/>
          <w:lang w:eastAsia="ru-RU"/>
        </w:rPr>
        <w:t xml:space="preserve">ї </w:t>
      </w:r>
      <w:proofErr w:type="spellStart"/>
      <w:r w:rsidR="003D068E" w:rsidRPr="004150D1">
        <w:rPr>
          <w:rFonts w:eastAsia="Times New Roman"/>
          <w:color w:val="000000"/>
          <w:sz w:val="28"/>
          <w:szCs w:val="28"/>
          <w:lang w:eastAsia="ru-RU"/>
        </w:rPr>
        <w:t>KyivTex&amp;Fashion</w:t>
      </w:r>
      <w:proofErr w:type="spellEnd"/>
      <w:r w:rsidR="003D068E">
        <w:rPr>
          <w:rFonts w:eastAsia="Times New Roman"/>
          <w:color w:val="000000"/>
          <w:sz w:val="28"/>
          <w:szCs w:val="28"/>
          <w:lang w:eastAsia="ru-RU"/>
        </w:rPr>
        <w:t xml:space="preserve"> : </w:t>
      </w:r>
      <w:r w:rsidR="00DE5B4D">
        <w:rPr>
          <w:rFonts w:eastAsia="Times New Roman"/>
          <w:color w:val="000000"/>
          <w:sz w:val="28"/>
          <w:szCs w:val="28"/>
          <w:lang w:eastAsia="ru-RU"/>
        </w:rPr>
        <w:t>Супрун Н.П.</w:t>
      </w:r>
      <w:r w:rsidR="00DE5B4D" w:rsidRPr="00DE5B4D">
        <w:rPr>
          <w:rFonts w:eastAsia="Times New Roman"/>
          <w:color w:val="000000"/>
          <w:sz w:val="28"/>
          <w:szCs w:val="28"/>
          <w:lang w:eastAsia="ru-RU"/>
        </w:rPr>
        <w:t xml:space="preserve"> </w:t>
      </w:r>
      <w:r w:rsidR="00DE5B4D" w:rsidRPr="00DE5B4D">
        <w:rPr>
          <w:sz w:val="28"/>
          <w:szCs w:val="28"/>
        </w:rPr>
        <w:t xml:space="preserve">Порівняльний аналіз експлуатаційних характеристик новітніх трикотажних </w:t>
      </w:r>
      <w:proofErr w:type="spellStart"/>
      <w:r w:rsidR="00DE5B4D" w:rsidRPr="00DE5B4D">
        <w:rPr>
          <w:sz w:val="28"/>
          <w:szCs w:val="28"/>
        </w:rPr>
        <w:t>полотен</w:t>
      </w:r>
      <w:proofErr w:type="spellEnd"/>
      <w:r w:rsidR="00DE5B4D" w:rsidRPr="00DE5B4D">
        <w:rPr>
          <w:rFonts w:eastAsia="Times New Roman"/>
          <w:color w:val="000000"/>
          <w:sz w:val="28"/>
          <w:szCs w:val="28"/>
          <w:lang w:eastAsia="ru-RU"/>
        </w:rPr>
        <w:t>/</w:t>
      </w:r>
      <w:r w:rsidR="00DE5B4D">
        <w:rPr>
          <w:rFonts w:eastAsia="Times New Roman"/>
          <w:color w:val="000000"/>
          <w:sz w:val="28"/>
          <w:szCs w:val="28"/>
          <w:lang w:eastAsia="ru-RU"/>
        </w:rPr>
        <w:t>Супрун Н.П., Бабич А.О.</w:t>
      </w:r>
      <w:r w:rsidR="00DE5B4D" w:rsidRPr="00DE5B4D">
        <w:rPr>
          <w:rFonts w:eastAsia="Times New Roman"/>
          <w:color w:val="000000"/>
          <w:sz w:val="28"/>
          <w:szCs w:val="28"/>
          <w:lang w:eastAsia="ru-RU"/>
        </w:rPr>
        <w:t xml:space="preserve">  /</w:t>
      </w:r>
      <w:r w:rsidR="00DE5B4D" w:rsidRPr="00DE5B4D">
        <w:rPr>
          <w:rFonts w:eastAsia="Times New Roman"/>
          <w:color w:val="000000"/>
          <w:sz w:val="28"/>
          <w:szCs w:val="28"/>
          <w:lang w:eastAsia="ru-RU"/>
        </w:rPr>
        <w:t xml:space="preserve"> </w:t>
      </w:r>
      <w:r w:rsidR="00DE5B4D" w:rsidRPr="004150D1">
        <w:rPr>
          <w:rFonts w:eastAsia="Times New Roman"/>
          <w:color w:val="000000"/>
          <w:sz w:val="28"/>
          <w:szCs w:val="28"/>
          <w:lang w:eastAsia="ru-RU"/>
        </w:rPr>
        <w:t>М</w:t>
      </w:r>
      <w:r w:rsidR="00DE5B4D">
        <w:rPr>
          <w:rFonts w:eastAsia="Times New Roman"/>
          <w:color w:val="000000"/>
          <w:sz w:val="28"/>
          <w:szCs w:val="28"/>
          <w:lang w:eastAsia="ru-RU"/>
        </w:rPr>
        <w:t>атеріали м</w:t>
      </w:r>
      <w:r w:rsidR="00DE5B4D" w:rsidRPr="004150D1">
        <w:rPr>
          <w:rFonts w:eastAsia="Times New Roman"/>
          <w:color w:val="000000"/>
          <w:sz w:val="28"/>
          <w:szCs w:val="28"/>
          <w:lang w:eastAsia="ru-RU"/>
        </w:rPr>
        <w:t>іжнародн</w:t>
      </w:r>
      <w:r w:rsidR="00DE5B4D">
        <w:rPr>
          <w:rFonts w:eastAsia="Times New Roman"/>
          <w:color w:val="000000"/>
          <w:sz w:val="28"/>
          <w:szCs w:val="28"/>
          <w:lang w:eastAsia="ru-RU"/>
        </w:rPr>
        <w:t>ої</w:t>
      </w:r>
      <w:r w:rsidR="00DE5B4D" w:rsidRPr="004150D1">
        <w:rPr>
          <w:rFonts w:eastAsia="Times New Roman"/>
          <w:color w:val="000000"/>
          <w:sz w:val="28"/>
          <w:szCs w:val="28"/>
          <w:lang w:eastAsia="ru-RU"/>
        </w:rPr>
        <w:t xml:space="preserve"> науково-практичн</w:t>
      </w:r>
      <w:r w:rsidR="00DE5B4D">
        <w:rPr>
          <w:rFonts w:eastAsia="Times New Roman"/>
          <w:color w:val="000000"/>
          <w:sz w:val="28"/>
          <w:szCs w:val="28"/>
          <w:lang w:eastAsia="ru-RU"/>
        </w:rPr>
        <w:t>ої</w:t>
      </w:r>
      <w:r w:rsidR="00DE5B4D" w:rsidRPr="004150D1">
        <w:rPr>
          <w:rFonts w:eastAsia="Times New Roman"/>
          <w:color w:val="000000"/>
          <w:sz w:val="28"/>
          <w:szCs w:val="28"/>
          <w:lang w:eastAsia="ru-RU"/>
        </w:rPr>
        <w:t xml:space="preserve"> конференці</w:t>
      </w:r>
      <w:r w:rsidR="00DE5B4D">
        <w:rPr>
          <w:rFonts w:eastAsia="Times New Roman"/>
          <w:color w:val="000000"/>
          <w:sz w:val="28"/>
          <w:szCs w:val="28"/>
          <w:lang w:eastAsia="ru-RU"/>
        </w:rPr>
        <w:t xml:space="preserve">ї </w:t>
      </w:r>
      <w:proofErr w:type="spellStart"/>
      <w:r w:rsidR="00DE5B4D" w:rsidRPr="004150D1">
        <w:rPr>
          <w:rFonts w:eastAsia="Times New Roman"/>
          <w:color w:val="000000"/>
          <w:sz w:val="28"/>
          <w:szCs w:val="28"/>
          <w:lang w:eastAsia="ru-RU"/>
        </w:rPr>
        <w:t>KyivTex&amp;Fashion</w:t>
      </w:r>
      <w:proofErr w:type="spellEnd"/>
      <w:r w:rsidR="00DE5B4D">
        <w:rPr>
          <w:rFonts w:eastAsia="Times New Roman"/>
          <w:color w:val="000000"/>
          <w:sz w:val="28"/>
          <w:szCs w:val="28"/>
          <w:lang w:eastAsia="ru-RU"/>
        </w:rPr>
        <w:t xml:space="preserve">, </w:t>
      </w:r>
      <w:r w:rsidR="003D068E">
        <w:rPr>
          <w:rFonts w:eastAsia="Times New Roman"/>
          <w:color w:val="000000"/>
          <w:sz w:val="28"/>
          <w:szCs w:val="28"/>
          <w:lang w:eastAsia="ru-RU"/>
        </w:rPr>
        <w:t>20 жовтня</w:t>
      </w:r>
      <w:r w:rsidR="003D068E" w:rsidRPr="004150D1">
        <w:rPr>
          <w:rFonts w:eastAsia="Times New Roman"/>
          <w:color w:val="000000"/>
          <w:sz w:val="28"/>
          <w:szCs w:val="28"/>
          <w:lang w:eastAsia="ru-RU"/>
        </w:rPr>
        <w:t xml:space="preserve"> 2020</w:t>
      </w:r>
      <w:r w:rsidR="00DE5B4D">
        <w:rPr>
          <w:rFonts w:eastAsia="Times New Roman"/>
          <w:color w:val="000000"/>
          <w:sz w:val="28"/>
          <w:szCs w:val="28"/>
          <w:lang w:eastAsia="ru-RU"/>
        </w:rPr>
        <w:t>р. – К.:КНУТД, 2020. – С.</w:t>
      </w:r>
      <w:r w:rsidR="003D068E" w:rsidRPr="004150D1">
        <w:rPr>
          <w:rFonts w:eastAsia="Times New Roman"/>
          <w:color w:val="000000"/>
          <w:sz w:val="28"/>
          <w:szCs w:val="28"/>
          <w:lang w:eastAsia="ru-RU"/>
        </w:rPr>
        <w:t xml:space="preserve"> </w:t>
      </w:r>
      <w:r w:rsidR="00890822">
        <w:rPr>
          <w:rFonts w:eastAsia="Times New Roman"/>
          <w:color w:val="000000"/>
          <w:sz w:val="28"/>
          <w:szCs w:val="28"/>
          <w:lang w:eastAsia="ru-RU"/>
        </w:rPr>
        <w:t>38-39.</w:t>
      </w:r>
      <w:bookmarkStart w:id="0" w:name="_GoBack"/>
      <w:bookmarkEnd w:id="0"/>
    </w:p>
    <w:p w:rsidR="003D068E" w:rsidRPr="00AF6A1E" w:rsidRDefault="003D068E" w:rsidP="003D068E">
      <w:pPr>
        <w:shd w:val="clear" w:color="auto" w:fill="FFFFFF"/>
        <w:spacing w:line="360" w:lineRule="auto"/>
        <w:ind w:firstLine="708"/>
        <w:jc w:val="both"/>
        <w:rPr>
          <w:color w:val="000000"/>
          <w:sz w:val="28"/>
          <w:szCs w:val="28"/>
          <w:shd w:val="clear" w:color="auto" w:fill="FFFFFF"/>
        </w:rPr>
      </w:pPr>
      <w:r>
        <w:rPr>
          <w:rFonts w:eastAsia="Times New Roman"/>
          <w:color w:val="000000"/>
          <w:sz w:val="28"/>
          <w:szCs w:val="28"/>
          <w:lang w:eastAsia="ru-RU"/>
        </w:rPr>
        <w:t xml:space="preserve">на </w:t>
      </w:r>
      <w:r>
        <w:rPr>
          <w:color w:val="000000"/>
          <w:sz w:val="28"/>
          <w:szCs w:val="28"/>
          <w:shd w:val="clear" w:color="auto" w:fill="FFFFFF"/>
        </w:rPr>
        <w:t>Міжнародній науково-практичній</w:t>
      </w:r>
      <w:r w:rsidRPr="004150D1">
        <w:rPr>
          <w:color w:val="000000"/>
          <w:sz w:val="28"/>
          <w:szCs w:val="28"/>
          <w:shd w:val="clear" w:color="auto" w:fill="FFFFFF"/>
        </w:rPr>
        <w:t xml:space="preserve"> Інтернет-конференції «Актуальні проблеми у сф</w:t>
      </w:r>
      <w:r w:rsidR="00DE5B4D">
        <w:rPr>
          <w:color w:val="000000"/>
          <w:sz w:val="28"/>
          <w:szCs w:val="28"/>
          <w:shd w:val="clear" w:color="auto" w:fill="FFFFFF"/>
        </w:rPr>
        <w:t>ері торгівлі та товарознавства»: Супрун Н.П.</w:t>
      </w:r>
      <w:r w:rsidR="00DE5B4D" w:rsidRPr="00890822">
        <w:rPr>
          <w:color w:val="000000"/>
          <w:sz w:val="28"/>
          <w:szCs w:val="28"/>
          <w:shd w:val="clear" w:color="auto" w:fill="FFFFFF"/>
        </w:rPr>
        <w:t xml:space="preserve"> </w:t>
      </w:r>
      <w:r w:rsidR="00890822" w:rsidRPr="00890822">
        <w:rPr>
          <w:sz w:val="28"/>
          <w:szCs w:val="28"/>
        </w:rPr>
        <w:t>Порівняльний аналіз споживних властивостей сучасних тканин білизняного асортименту</w:t>
      </w:r>
      <w:r w:rsidR="00890822">
        <w:t xml:space="preserve"> </w:t>
      </w:r>
      <w:r w:rsidR="00DE5B4D" w:rsidRPr="00DE5B4D">
        <w:rPr>
          <w:color w:val="000000"/>
          <w:sz w:val="28"/>
          <w:szCs w:val="28"/>
          <w:shd w:val="clear" w:color="auto" w:fill="FFFFFF"/>
        </w:rPr>
        <w:t xml:space="preserve">/ Супрун Н.П., </w:t>
      </w:r>
      <w:proofErr w:type="spellStart"/>
      <w:r w:rsidR="00DE5B4D" w:rsidRPr="00DE5B4D">
        <w:rPr>
          <w:color w:val="000000"/>
          <w:sz w:val="28"/>
          <w:szCs w:val="28"/>
          <w:shd w:val="clear" w:color="auto" w:fill="FFFFFF"/>
        </w:rPr>
        <w:t>Арабулі</w:t>
      </w:r>
      <w:proofErr w:type="spellEnd"/>
      <w:r w:rsidR="00DE5B4D" w:rsidRPr="00DE5B4D">
        <w:rPr>
          <w:color w:val="000000"/>
          <w:sz w:val="28"/>
          <w:szCs w:val="28"/>
          <w:shd w:val="clear" w:color="auto" w:fill="FFFFFF"/>
        </w:rPr>
        <w:t xml:space="preserve"> С.І., Бабич А.О./</w:t>
      </w:r>
      <w:r w:rsidR="00890822">
        <w:rPr>
          <w:color w:val="000000"/>
          <w:sz w:val="28"/>
          <w:szCs w:val="28"/>
          <w:shd w:val="clear" w:color="auto" w:fill="FFFFFF"/>
        </w:rPr>
        <w:t xml:space="preserve"> </w:t>
      </w:r>
      <w:r w:rsidR="00DE5B4D" w:rsidRPr="00DE5B4D">
        <w:rPr>
          <w:color w:val="000000"/>
          <w:sz w:val="28"/>
          <w:szCs w:val="28"/>
          <w:shd w:val="clear" w:color="auto" w:fill="FFFFFF"/>
        </w:rPr>
        <w:t xml:space="preserve">Матеріали </w:t>
      </w:r>
      <w:r w:rsidR="00DE5B4D">
        <w:rPr>
          <w:color w:val="000000"/>
          <w:sz w:val="28"/>
          <w:szCs w:val="28"/>
          <w:shd w:val="clear" w:color="auto" w:fill="FFFFFF"/>
        </w:rPr>
        <w:t>м</w:t>
      </w:r>
      <w:r w:rsidR="00DE5B4D">
        <w:rPr>
          <w:color w:val="000000"/>
          <w:sz w:val="28"/>
          <w:szCs w:val="28"/>
          <w:shd w:val="clear" w:color="auto" w:fill="FFFFFF"/>
        </w:rPr>
        <w:t>іжнародн</w:t>
      </w:r>
      <w:r w:rsidR="00DE5B4D">
        <w:rPr>
          <w:color w:val="000000"/>
          <w:sz w:val="28"/>
          <w:szCs w:val="28"/>
          <w:shd w:val="clear" w:color="auto" w:fill="FFFFFF"/>
        </w:rPr>
        <w:t>ої</w:t>
      </w:r>
      <w:r w:rsidR="00DE5B4D">
        <w:rPr>
          <w:color w:val="000000"/>
          <w:sz w:val="28"/>
          <w:szCs w:val="28"/>
          <w:shd w:val="clear" w:color="auto" w:fill="FFFFFF"/>
        </w:rPr>
        <w:t xml:space="preserve"> науково-практичн</w:t>
      </w:r>
      <w:r w:rsidR="00DE5B4D">
        <w:rPr>
          <w:color w:val="000000"/>
          <w:sz w:val="28"/>
          <w:szCs w:val="28"/>
          <w:shd w:val="clear" w:color="auto" w:fill="FFFFFF"/>
        </w:rPr>
        <w:t>ої</w:t>
      </w:r>
      <w:r w:rsidR="00DE5B4D" w:rsidRPr="004150D1">
        <w:rPr>
          <w:color w:val="000000"/>
          <w:sz w:val="28"/>
          <w:szCs w:val="28"/>
          <w:shd w:val="clear" w:color="auto" w:fill="FFFFFF"/>
        </w:rPr>
        <w:t xml:space="preserve"> Інтернет-конференції «Актуальні проблеми у сф</w:t>
      </w:r>
      <w:r w:rsidR="00DE5B4D">
        <w:rPr>
          <w:color w:val="000000"/>
          <w:sz w:val="28"/>
          <w:szCs w:val="28"/>
          <w:shd w:val="clear" w:color="auto" w:fill="FFFFFF"/>
        </w:rPr>
        <w:t>ері торгівлі та товарознавства»</w:t>
      </w:r>
      <w:r w:rsidR="00DE5B4D">
        <w:rPr>
          <w:color w:val="000000"/>
          <w:sz w:val="28"/>
          <w:szCs w:val="28"/>
          <w:shd w:val="clear" w:color="auto" w:fill="FFFFFF"/>
        </w:rPr>
        <w:t>,</w:t>
      </w:r>
      <w:r w:rsidRPr="004150D1">
        <w:rPr>
          <w:color w:val="000000"/>
          <w:sz w:val="28"/>
          <w:szCs w:val="28"/>
          <w:shd w:val="clear" w:color="auto" w:fill="FFFFFF"/>
        </w:rPr>
        <w:t xml:space="preserve"> 16-18 вересня 2020 р. </w:t>
      </w:r>
      <w:r w:rsidR="00DE5B4D">
        <w:rPr>
          <w:color w:val="000000"/>
          <w:sz w:val="28"/>
          <w:szCs w:val="28"/>
          <w:shd w:val="clear" w:color="auto" w:fill="FFFFFF"/>
        </w:rPr>
        <w:t>– Херсон,</w:t>
      </w:r>
      <w:r w:rsidRPr="004150D1">
        <w:rPr>
          <w:color w:val="000000"/>
          <w:sz w:val="28"/>
          <w:szCs w:val="28"/>
          <w:shd w:val="clear" w:color="auto" w:fill="FFFFFF"/>
        </w:rPr>
        <w:t xml:space="preserve"> ХНТУ</w:t>
      </w:r>
      <w:r w:rsidR="00DE5B4D">
        <w:rPr>
          <w:color w:val="000000"/>
          <w:sz w:val="28"/>
          <w:szCs w:val="28"/>
          <w:shd w:val="clear" w:color="auto" w:fill="FFFFFF"/>
        </w:rPr>
        <w:t>, 2020. – С.</w:t>
      </w:r>
      <w:r w:rsidR="00890822">
        <w:rPr>
          <w:color w:val="000000"/>
          <w:sz w:val="28"/>
          <w:szCs w:val="28"/>
          <w:shd w:val="clear" w:color="auto" w:fill="FFFFFF"/>
        </w:rPr>
        <w:t>134-138</w:t>
      </w:r>
      <w:r>
        <w:rPr>
          <w:color w:val="000000"/>
          <w:sz w:val="28"/>
          <w:szCs w:val="28"/>
          <w:shd w:val="clear" w:color="auto" w:fill="FFFFFF"/>
        </w:rPr>
        <w:t>.</w:t>
      </w:r>
    </w:p>
    <w:p w:rsidR="003D068E" w:rsidRDefault="003D068E" w:rsidP="006B2440">
      <w:pPr>
        <w:pStyle w:val="a3"/>
        <w:widowControl w:val="0"/>
        <w:tabs>
          <w:tab w:val="left" w:pos="1276"/>
        </w:tabs>
        <w:spacing w:after="0" w:line="360" w:lineRule="auto"/>
        <w:ind w:left="0" w:firstLine="709"/>
        <w:jc w:val="both"/>
        <w:rPr>
          <w:rFonts w:ascii="Times New Roman" w:hAnsi="Times New Roman"/>
          <w:sz w:val="28"/>
          <w:szCs w:val="28"/>
        </w:rPr>
      </w:pPr>
    </w:p>
    <w:p w:rsidR="006B2440" w:rsidRPr="006B2440" w:rsidRDefault="006B2440" w:rsidP="00890822">
      <w:pPr>
        <w:spacing w:line="360" w:lineRule="auto"/>
        <w:jc w:val="both"/>
        <w:rPr>
          <w:rFonts w:cs="Times New Roman"/>
          <w:b/>
          <w:i/>
          <w:sz w:val="28"/>
          <w:szCs w:val="28"/>
        </w:rPr>
      </w:pPr>
      <w:r w:rsidRPr="006B2440">
        <w:rPr>
          <w:rFonts w:cs="Times New Roman"/>
          <w:b/>
          <w:sz w:val="28"/>
          <w:szCs w:val="28"/>
        </w:rPr>
        <w:t xml:space="preserve">Ключові слова: </w:t>
      </w:r>
      <w:r w:rsidRPr="006B2440">
        <w:rPr>
          <w:sz w:val="28"/>
          <w:szCs w:val="28"/>
        </w:rPr>
        <w:t xml:space="preserve">лікарняна білизна, гігієнічні властивості, експлуатаційні властивості, </w:t>
      </w:r>
      <w:proofErr w:type="spellStart"/>
      <w:r w:rsidRPr="006B2440">
        <w:rPr>
          <w:sz w:val="28"/>
          <w:szCs w:val="28"/>
        </w:rPr>
        <w:t>вологопоглинання</w:t>
      </w:r>
      <w:proofErr w:type="spellEnd"/>
      <w:r w:rsidRPr="006B2440">
        <w:rPr>
          <w:sz w:val="28"/>
          <w:szCs w:val="28"/>
        </w:rPr>
        <w:t>, деформація.</w:t>
      </w:r>
    </w:p>
    <w:p w:rsidR="006B2440" w:rsidRPr="006B2440" w:rsidRDefault="006B2440" w:rsidP="006B2440">
      <w:pPr>
        <w:spacing w:line="360" w:lineRule="auto"/>
        <w:ind w:firstLine="709"/>
        <w:jc w:val="both"/>
        <w:rPr>
          <w:rFonts w:cs="Times New Roman"/>
          <w:sz w:val="28"/>
          <w:szCs w:val="28"/>
        </w:rPr>
      </w:pPr>
    </w:p>
    <w:p w:rsidR="00607239" w:rsidRPr="006B2440" w:rsidRDefault="00607239" w:rsidP="00607239">
      <w:pPr>
        <w:spacing w:line="360" w:lineRule="auto"/>
        <w:ind w:firstLine="454"/>
        <w:rPr>
          <w:rFonts w:cs="Times New Roman"/>
          <w:sz w:val="28"/>
          <w:szCs w:val="28"/>
        </w:rPr>
      </w:pPr>
    </w:p>
    <w:p w:rsidR="00D94E3F" w:rsidRPr="006B2440" w:rsidRDefault="00D94E3F" w:rsidP="00607239">
      <w:pPr>
        <w:spacing w:line="360" w:lineRule="auto"/>
        <w:rPr>
          <w:rFonts w:cs="Times New Roman"/>
          <w:sz w:val="28"/>
          <w:szCs w:val="28"/>
        </w:rPr>
      </w:pPr>
    </w:p>
    <w:sectPr w:rsidR="00D94E3F" w:rsidRPr="006B2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pStyle w:val="2"/>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E5"/>
    <w:rsid w:val="000009C5"/>
    <w:rsid w:val="00002C79"/>
    <w:rsid w:val="0000584B"/>
    <w:rsid w:val="000072BE"/>
    <w:rsid w:val="00010B3C"/>
    <w:rsid w:val="000250B9"/>
    <w:rsid w:val="00030E79"/>
    <w:rsid w:val="0003397C"/>
    <w:rsid w:val="00033ACD"/>
    <w:rsid w:val="00043474"/>
    <w:rsid w:val="00043D4A"/>
    <w:rsid w:val="00052FF6"/>
    <w:rsid w:val="00056C30"/>
    <w:rsid w:val="00060E3A"/>
    <w:rsid w:val="00061F19"/>
    <w:rsid w:val="00071605"/>
    <w:rsid w:val="000757DF"/>
    <w:rsid w:val="0009243F"/>
    <w:rsid w:val="00093DA1"/>
    <w:rsid w:val="0009642C"/>
    <w:rsid w:val="0009671D"/>
    <w:rsid w:val="000A3234"/>
    <w:rsid w:val="000A7251"/>
    <w:rsid w:val="000B7C99"/>
    <w:rsid w:val="000C018B"/>
    <w:rsid w:val="000D08DA"/>
    <w:rsid w:val="000D5EAB"/>
    <w:rsid w:val="000E2A1C"/>
    <w:rsid w:val="000F6C4D"/>
    <w:rsid w:val="0010131D"/>
    <w:rsid w:val="00103D3A"/>
    <w:rsid w:val="00104192"/>
    <w:rsid w:val="001059A6"/>
    <w:rsid w:val="00110547"/>
    <w:rsid w:val="00110A9A"/>
    <w:rsid w:val="001138E3"/>
    <w:rsid w:val="00113980"/>
    <w:rsid w:val="001166ED"/>
    <w:rsid w:val="00116BD2"/>
    <w:rsid w:val="0013764D"/>
    <w:rsid w:val="00140ECF"/>
    <w:rsid w:val="001441F0"/>
    <w:rsid w:val="00155CE3"/>
    <w:rsid w:val="00164898"/>
    <w:rsid w:val="00171F73"/>
    <w:rsid w:val="001800ED"/>
    <w:rsid w:val="001A105C"/>
    <w:rsid w:val="001A134C"/>
    <w:rsid w:val="001A2418"/>
    <w:rsid w:val="001A24D7"/>
    <w:rsid w:val="001B0EF2"/>
    <w:rsid w:val="001B12FE"/>
    <w:rsid w:val="001B1AB5"/>
    <w:rsid w:val="001B34C7"/>
    <w:rsid w:val="001B67F8"/>
    <w:rsid w:val="001C0858"/>
    <w:rsid w:val="001C19AE"/>
    <w:rsid w:val="001C2A93"/>
    <w:rsid w:val="001D0717"/>
    <w:rsid w:val="001E43CB"/>
    <w:rsid w:val="001E71DE"/>
    <w:rsid w:val="001E7DB0"/>
    <w:rsid w:val="001F65DB"/>
    <w:rsid w:val="0021306B"/>
    <w:rsid w:val="00216BFB"/>
    <w:rsid w:val="00216C5E"/>
    <w:rsid w:val="002325C1"/>
    <w:rsid w:val="00252D73"/>
    <w:rsid w:val="0026508D"/>
    <w:rsid w:val="0027196A"/>
    <w:rsid w:val="00272077"/>
    <w:rsid w:val="0027318B"/>
    <w:rsid w:val="0027719A"/>
    <w:rsid w:val="00281852"/>
    <w:rsid w:val="00286542"/>
    <w:rsid w:val="00292BA1"/>
    <w:rsid w:val="00294690"/>
    <w:rsid w:val="00295BFC"/>
    <w:rsid w:val="00297C62"/>
    <w:rsid w:val="002A1B24"/>
    <w:rsid w:val="002B1202"/>
    <w:rsid w:val="002B6930"/>
    <w:rsid w:val="002B7755"/>
    <w:rsid w:val="002C3B0D"/>
    <w:rsid w:val="002C623D"/>
    <w:rsid w:val="002D00E6"/>
    <w:rsid w:val="002D0586"/>
    <w:rsid w:val="002D14DF"/>
    <w:rsid w:val="002D273E"/>
    <w:rsid w:val="002D4B5F"/>
    <w:rsid w:val="002E3C36"/>
    <w:rsid w:val="002E52FC"/>
    <w:rsid w:val="002E6EC2"/>
    <w:rsid w:val="002E7111"/>
    <w:rsid w:val="002F0359"/>
    <w:rsid w:val="002F31AF"/>
    <w:rsid w:val="0031074D"/>
    <w:rsid w:val="003118B0"/>
    <w:rsid w:val="003245BC"/>
    <w:rsid w:val="00327679"/>
    <w:rsid w:val="003463AC"/>
    <w:rsid w:val="00346F71"/>
    <w:rsid w:val="00347877"/>
    <w:rsid w:val="00363B9A"/>
    <w:rsid w:val="003648C8"/>
    <w:rsid w:val="00370F87"/>
    <w:rsid w:val="00371E31"/>
    <w:rsid w:val="00373083"/>
    <w:rsid w:val="0037681F"/>
    <w:rsid w:val="0039365F"/>
    <w:rsid w:val="00394C54"/>
    <w:rsid w:val="003A7544"/>
    <w:rsid w:val="003B2E24"/>
    <w:rsid w:val="003C59FF"/>
    <w:rsid w:val="003D068E"/>
    <w:rsid w:val="003D337D"/>
    <w:rsid w:val="003D3A14"/>
    <w:rsid w:val="003D5086"/>
    <w:rsid w:val="003D5A1B"/>
    <w:rsid w:val="003E1046"/>
    <w:rsid w:val="003E3730"/>
    <w:rsid w:val="003F5BA8"/>
    <w:rsid w:val="00402D2D"/>
    <w:rsid w:val="00406310"/>
    <w:rsid w:val="00412F63"/>
    <w:rsid w:val="00413463"/>
    <w:rsid w:val="00414573"/>
    <w:rsid w:val="00421E56"/>
    <w:rsid w:val="0043643E"/>
    <w:rsid w:val="00450899"/>
    <w:rsid w:val="00451EFA"/>
    <w:rsid w:val="004605BA"/>
    <w:rsid w:val="00465EA3"/>
    <w:rsid w:val="00467CD7"/>
    <w:rsid w:val="00472966"/>
    <w:rsid w:val="004731EB"/>
    <w:rsid w:val="004760A9"/>
    <w:rsid w:val="004763B0"/>
    <w:rsid w:val="00476959"/>
    <w:rsid w:val="00480CAF"/>
    <w:rsid w:val="00481627"/>
    <w:rsid w:val="00481D24"/>
    <w:rsid w:val="00485BAA"/>
    <w:rsid w:val="00486722"/>
    <w:rsid w:val="00487254"/>
    <w:rsid w:val="00497495"/>
    <w:rsid w:val="004A4ED4"/>
    <w:rsid w:val="004B129D"/>
    <w:rsid w:val="004B331E"/>
    <w:rsid w:val="004B47D9"/>
    <w:rsid w:val="004C4F39"/>
    <w:rsid w:val="004C6C1C"/>
    <w:rsid w:val="004D1D5F"/>
    <w:rsid w:val="004E551A"/>
    <w:rsid w:val="004F0BBE"/>
    <w:rsid w:val="004F2A53"/>
    <w:rsid w:val="004F3930"/>
    <w:rsid w:val="004F5425"/>
    <w:rsid w:val="004F6FDB"/>
    <w:rsid w:val="005038D8"/>
    <w:rsid w:val="0052591A"/>
    <w:rsid w:val="00530507"/>
    <w:rsid w:val="00536250"/>
    <w:rsid w:val="00536F68"/>
    <w:rsid w:val="00546F1D"/>
    <w:rsid w:val="005570DA"/>
    <w:rsid w:val="0056192F"/>
    <w:rsid w:val="00564AB6"/>
    <w:rsid w:val="0057597A"/>
    <w:rsid w:val="0057609E"/>
    <w:rsid w:val="005774C4"/>
    <w:rsid w:val="00580C6A"/>
    <w:rsid w:val="0058196D"/>
    <w:rsid w:val="00587C43"/>
    <w:rsid w:val="0059202A"/>
    <w:rsid w:val="00594E46"/>
    <w:rsid w:val="005A2133"/>
    <w:rsid w:val="005A705F"/>
    <w:rsid w:val="005C0CF5"/>
    <w:rsid w:val="005C6608"/>
    <w:rsid w:val="005C7D76"/>
    <w:rsid w:val="005D21CD"/>
    <w:rsid w:val="005D4DB8"/>
    <w:rsid w:val="005E0AFA"/>
    <w:rsid w:val="005E3291"/>
    <w:rsid w:val="005E3823"/>
    <w:rsid w:val="005E56F1"/>
    <w:rsid w:val="005F376C"/>
    <w:rsid w:val="005F4E7C"/>
    <w:rsid w:val="005F52AB"/>
    <w:rsid w:val="00604669"/>
    <w:rsid w:val="00607239"/>
    <w:rsid w:val="006158CD"/>
    <w:rsid w:val="00620BC8"/>
    <w:rsid w:val="00627207"/>
    <w:rsid w:val="006348E7"/>
    <w:rsid w:val="00636789"/>
    <w:rsid w:val="00636DCF"/>
    <w:rsid w:val="0063717D"/>
    <w:rsid w:val="006448F1"/>
    <w:rsid w:val="00661157"/>
    <w:rsid w:val="00664E0A"/>
    <w:rsid w:val="006653ED"/>
    <w:rsid w:val="006708F6"/>
    <w:rsid w:val="006770F7"/>
    <w:rsid w:val="00692F2D"/>
    <w:rsid w:val="00694961"/>
    <w:rsid w:val="006A44FA"/>
    <w:rsid w:val="006B2440"/>
    <w:rsid w:val="006B256E"/>
    <w:rsid w:val="006B544E"/>
    <w:rsid w:val="006C6D14"/>
    <w:rsid w:val="006D6AB3"/>
    <w:rsid w:val="006E1D2E"/>
    <w:rsid w:val="006E2E7D"/>
    <w:rsid w:val="006F3A52"/>
    <w:rsid w:val="007009C9"/>
    <w:rsid w:val="00702100"/>
    <w:rsid w:val="00705C54"/>
    <w:rsid w:val="007103E9"/>
    <w:rsid w:val="007133D0"/>
    <w:rsid w:val="00717F0D"/>
    <w:rsid w:val="007334AA"/>
    <w:rsid w:val="00741812"/>
    <w:rsid w:val="00744686"/>
    <w:rsid w:val="00765A9B"/>
    <w:rsid w:val="0076769A"/>
    <w:rsid w:val="00770BC7"/>
    <w:rsid w:val="00782138"/>
    <w:rsid w:val="00796E10"/>
    <w:rsid w:val="007A0F05"/>
    <w:rsid w:val="007A296A"/>
    <w:rsid w:val="007A3657"/>
    <w:rsid w:val="007A4F4D"/>
    <w:rsid w:val="007C4259"/>
    <w:rsid w:val="007D18A6"/>
    <w:rsid w:val="007D1F43"/>
    <w:rsid w:val="007D4F2C"/>
    <w:rsid w:val="007E33D6"/>
    <w:rsid w:val="007E3E94"/>
    <w:rsid w:val="007E5C5D"/>
    <w:rsid w:val="007E6AE8"/>
    <w:rsid w:val="007E7C45"/>
    <w:rsid w:val="007F2D48"/>
    <w:rsid w:val="00800676"/>
    <w:rsid w:val="0080101A"/>
    <w:rsid w:val="00804850"/>
    <w:rsid w:val="0080795C"/>
    <w:rsid w:val="008107CA"/>
    <w:rsid w:val="00823CE3"/>
    <w:rsid w:val="00823D6E"/>
    <w:rsid w:val="0082639B"/>
    <w:rsid w:val="00827D7C"/>
    <w:rsid w:val="0083020A"/>
    <w:rsid w:val="00831E43"/>
    <w:rsid w:val="00843DBD"/>
    <w:rsid w:val="008460F5"/>
    <w:rsid w:val="008477A0"/>
    <w:rsid w:val="0085110E"/>
    <w:rsid w:val="008540BD"/>
    <w:rsid w:val="00862AF8"/>
    <w:rsid w:val="00864183"/>
    <w:rsid w:val="00871924"/>
    <w:rsid w:val="00873E54"/>
    <w:rsid w:val="00875770"/>
    <w:rsid w:val="008811A2"/>
    <w:rsid w:val="00884B6A"/>
    <w:rsid w:val="00890822"/>
    <w:rsid w:val="008A1176"/>
    <w:rsid w:val="008A3827"/>
    <w:rsid w:val="008A39C0"/>
    <w:rsid w:val="008B2321"/>
    <w:rsid w:val="008D3522"/>
    <w:rsid w:val="008F04B9"/>
    <w:rsid w:val="008F2087"/>
    <w:rsid w:val="008F6508"/>
    <w:rsid w:val="00901400"/>
    <w:rsid w:val="00911020"/>
    <w:rsid w:val="00912242"/>
    <w:rsid w:val="00921CA6"/>
    <w:rsid w:val="00926509"/>
    <w:rsid w:val="00927201"/>
    <w:rsid w:val="00931E5E"/>
    <w:rsid w:val="00936056"/>
    <w:rsid w:val="009434D1"/>
    <w:rsid w:val="00955264"/>
    <w:rsid w:val="00957C7C"/>
    <w:rsid w:val="00964346"/>
    <w:rsid w:val="009719D6"/>
    <w:rsid w:val="00977F42"/>
    <w:rsid w:val="009806E8"/>
    <w:rsid w:val="00981184"/>
    <w:rsid w:val="00981776"/>
    <w:rsid w:val="00982E89"/>
    <w:rsid w:val="00991F12"/>
    <w:rsid w:val="009A1562"/>
    <w:rsid w:val="009B7B83"/>
    <w:rsid w:val="009C2162"/>
    <w:rsid w:val="009C3381"/>
    <w:rsid w:val="009D3E6E"/>
    <w:rsid w:val="009D75FB"/>
    <w:rsid w:val="009E1D7D"/>
    <w:rsid w:val="009F4013"/>
    <w:rsid w:val="00A0017A"/>
    <w:rsid w:val="00A00EC1"/>
    <w:rsid w:val="00A023E4"/>
    <w:rsid w:val="00A02938"/>
    <w:rsid w:val="00A06FB4"/>
    <w:rsid w:val="00A1345E"/>
    <w:rsid w:val="00A20081"/>
    <w:rsid w:val="00A22D96"/>
    <w:rsid w:val="00A26E30"/>
    <w:rsid w:val="00A26FFA"/>
    <w:rsid w:val="00A35C1C"/>
    <w:rsid w:val="00A42B4B"/>
    <w:rsid w:val="00A42CA8"/>
    <w:rsid w:val="00A52641"/>
    <w:rsid w:val="00A62D54"/>
    <w:rsid w:val="00A63228"/>
    <w:rsid w:val="00A76B38"/>
    <w:rsid w:val="00A8072C"/>
    <w:rsid w:val="00A82B1D"/>
    <w:rsid w:val="00A833B4"/>
    <w:rsid w:val="00A94A3E"/>
    <w:rsid w:val="00A97FE5"/>
    <w:rsid w:val="00AA2352"/>
    <w:rsid w:val="00AA7C0E"/>
    <w:rsid w:val="00AB16A6"/>
    <w:rsid w:val="00AC1311"/>
    <w:rsid w:val="00AD3A85"/>
    <w:rsid w:val="00AD73A4"/>
    <w:rsid w:val="00AE395A"/>
    <w:rsid w:val="00AF102D"/>
    <w:rsid w:val="00B00E24"/>
    <w:rsid w:val="00B11321"/>
    <w:rsid w:val="00B12C20"/>
    <w:rsid w:val="00B2092C"/>
    <w:rsid w:val="00B26327"/>
    <w:rsid w:val="00B41ABC"/>
    <w:rsid w:val="00B43429"/>
    <w:rsid w:val="00B512CB"/>
    <w:rsid w:val="00B61976"/>
    <w:rsid w:val="00B62976"/>
    <w:rsid w:val="00B63989"/>
    <w:rsid w:val="00B648C8"/>
    <w:rsid w:val="00B65E3D"/>
    <w:rsid w:val="00B6626A"/>
    <w:rsid w:val="00B70F6C"/>
    <w:rsid w:val="00B7134C"/>
    <w:rsid w:val="00B71801"/>
    <w:rsid w:val="00B74744"/>
    <w:rsid w:val="00BA131D"/>
    <w:rsid w:val="00BA14A9"/>
    <w:rsid w:val="00BA3172"/>
    <w:rsid w:val="00BA3F08"/>
    <w:rsid w:val="00BB263D"/>
    <w:rsid w:val="00BB4427"/>
    <w:rsid w:val="00BC3FD8"/>
    <w:rsid w:val="00BC404D"/>
    <w:rsid w:val="00BC50EF"/>
    <w:rsid w:val="00BD58E1"/>
    <w:rsid w:val="00BE27F0"/>
    <w:rsid w:val="00BE29F2"/>
    <w:rsid w:val="00BF129A"/>
    <w:rsid w:val="00BF40EC"/>
    <w:rsid w:val="00C00E67"/>
    <w:rsid w:val="00C0784A"/>
    <w:rsid w:val="00C13AEF"/>
    <w:rsid w:val="00C21611"/>
    <w:rsid w:val="00C23DED"/>
    <w:rsid w:val="00C2747B"/>
    <w:rsid w:val="00C31577"/>
    <w:rsid w:val="00C32467"/>
    <w:rsid w:val="00C33AC0"/>
    <w:rsid w:val="00C37740"/>
    <w:rsid w:val="00C37B6C"/>
    <w:rsid w:val="00C43ADC"/>
    <w:rsid w:val="00C465DF"/>
    <w:rsid w:val="00C5219A"/>
    <w:rsid w:val="00C60179"/>
    <w:rsid w:val="00C714BA"/>
    <w:rsid w:val="00C75A53"/>
    <w:rsid w:val="00C84AF2"/>
    <w:rsid w:val="00C937D1"/>
    <w:rsid w:val="00CA0905"/>
    <w:rsid w:val="00CA437D"/>
    <w:rsid w:val="00CB0FC3"/>
    <w:rsid w:val="00CB19B1"/>
    <w:rsid w:val="00CB534C"/>
    <w:rsid w:val="00CB6F01"/>
    <w:rsid w:val="00CB7D4A"/>
    <w:rsid w:val="00CD1F28"/>
    <w:rsid w:val="00CD494F"/>
    <w:rsid w:val="00CD5C93"/>
    <w:rsid w:val="00CE368D"/>
    <w:rsid w:val="00CE564A"/>
    <w:rsid w:val="00CE57F4"/>
    <w:rsid w:val="00CF671D"/>
    <w:rsid w:val="00CF6CE7"/>
    <w:rsid w:val="00D012E2"/>
    <w:rsid w:val="00D2064D"/>
    <w:rsid w:val="00D23CFF"/>
    <w:rsid w:val="00D259D3"/>
    <w:rsid w:val="00D273B5"/>
    <w:rsid w:val="00D33B36"/>
    <w:rsid w:val="00D4272B"/>
    <w:rsid w:val="00D43509"/>
    <w:rsid w:val="00D50E60"/>
    <w:rsid w:val="00D512A7"/>
    <w:rsid w:val="00D52332"/>
    <w:rsid w:val="00D65885"/>
    <w:rsid w:val="00D676AB"/>
    <w:rsid w:val="00D67E96"/>
    <w:rsid w:val="00D81CF8"/>
    <w:rsid w:val="00D90A2C"/>
    <w:rsid w:val="00D911D4"/>
    <w:rsid w:val="00D944BB"/>
    <w:rsid w:val="00D94E3F"/>
    <w:rsid w:val="00DB2BE7"/>
    <w:rsid w:val="00DC62CD"/>
    <w:rsid w:val="00DE03A7"/>
    <w:rsid w:val="00DE0A81"/>
    <w:rsid w:val="00DE17B1"/>
    <w:rsid w:val="00DE336F"/>
    <w:rsid w:val="00DE5B4D"/>
    <w:rsid w:val="00DF5D14"/>
    <w:rsid w:val="00E15BC6"/>
    <w:rsid w:val="00E270C2"/>
    <w:rsid w:val="00E305D4"/>
    <w:rsid w:val="00E31547"/>
    <w:rsid w:val="00E32A8D"/>
    <w:rsid w:val="00E37057"/>
    <w:rsid w:val="00E57FE9"/>
    <w:rsid w:val="00E646BE"/>
    <w:rsid w:val="00E72280"/>
    <w:rsid w:val="00E84479"/>
    <w:rsid w:val="00E857D7"/>
    <w:rsid w:val="00E878D3"/>
    <w:rsid w:val="00E95F45"/>
    <w:rsid w:val="00E96ADF"/>
    <w:rsid w:val="00EA37E7"/>
    <w:rsid w:val="00EA3E2E"/>
    <w:rsid w:val="00EA4A49"/>
    <w:rsid w:val="00EC3973"/>
    <w:rsid w:val="00ED1757"/>
    <w:rsid w:val="00ED460E"/>
    <w:rsid w:val="00ED6AB6"/>
    <w:rsid w:val="00EE3226"/>
    <w:rsid w:val="00EE4302"/>
    <w:rsid w:val="00EF4A44"/>
    <w:rsid w:val="00EF5728"/>
    <w:rsid w:val="00F02864"/>
    <w:rsid w:val="00F0537C"/>
    <w:rsid w:val="00F05896"/>
    <w:rsid w:val="00F125A4"/>
    <w:rsid w:val="00F15962"/>
    <w:rsid w:val="00F25EE3"/>
    <w:rsid w:val="00F4740D"/>
    <w:rsid w:val="00F56196"/>
    <w:rsid w:val="00F662DF"/>
    <w:rsid w:val="00F71141"/>
    <w:rsid w:val="00F72262"/>
    <w:rsid w:val="00F726F6"/>
    <w:rsid w:val="00F731E1"/>
    <w:rsid w:val="00F930F5"/>
    <w:rsid w:val="00F9353E"/>
    <w:rsid w:val="00FA5A28"/>
    <w:rsid w:val="00FC6A3B"/>
    <w:rsid w:val="00FD74E2"/>
    <w:rsid w:val="00FF2288"/>
    <w:rsid w:val="00FF4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FE5"/>
    <w:pPr>
      <w:suppressAutoHyphens/>
      <w:spacing w:after="0" w:line="240" w:lineRule="auto"/>
    </w:pPr>
    <w:rPr>
      <w:rFonts w:ascii="Times New Roman" w:eastAsia="Calibri" w:hAnsi="Times New Roman" w:cs="Calibri"/>
      <w:sz w:val="20"/>
      <w:szCs w:val="20"/>
      <w:lang w:val="uk-UA" w:eastAsia="ar-SA"/>
    </w:rPr>
  </w:style>
  <w:style w:type="paragraph" w:styleId="2">
    <w:name w:val="heading 2"/>
    <w:basedOn w:val="a"/>
    <w:next w:val="a"/>
    <w:link w:val="20"/>
    <w:qFormat/>
    <w:rsid w:val="00DF5D14"/>
    <w:pPr>
      <w:keepNext/>
      <w:numPr>
        <w:ilvl w:val="1"/>
        <w:numId w:val="1"/>
      </w:numPr>
      <w:spacing w:before="240" w:after="60"/>
      <w:outlineLvl w:val="1"/>
    </w:pPr>
    <w:rPr>
      <w:rFonts w:ascii="Arial" w:eastAsia="Times New Roman" w:hAnsi="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67F8"/>
    <w:pPr>
      <w:suppressAutoHyphens w:val="0"/>
      <w:spacing w:after="200" w:line="276" w:lineRule="auto"/>
      <w:ind w:left="720"/>
      <w:contextualSpacing/>
    </w:pPr>
    <w:rPr>
      <w:rFonts w:ascii="Calibri" w:hAnsi="Calibri" w:cs="Times New Roman"/>
      <w:sz w:val="22"/>
      <w:szCs w:val="22"/>
      <w:lang w:eastAsia="en-US"/>
    </w:rPr>
  </w:style>
  <w:style w:type="character" w:customStyle="1" w:styleId="a4">
    <w:name w:val="Абзац списка Знак"/>
    <w:link w:val="a3"/>
    <w:uiPriority w:val="34"/>
    <w:locked/>
    <w:rsid w:val="001B67F8"/>
    <w:rPr>
      <w:rFonts w:ascii="Calibri" w:eastAsia="Calibri" w:hAnsi="Calibri" w:cs="Times New Roman"/>
      <w:lang w:val="uk-UA"/>
    </w:rPr>
  </w:style>
  <w:style w:type="character" w:customStyle="1" w:styleId="20">
    <w:name w:val="Заголовок 2 Знак"/>
    <w:basedOn w:val="a0"/>
    <w:link w:val="2"/>
    <w:rsid w:val="00DF5D14"/>
    <w:rPr>
      <w:rFonts w:ascii="Arial" w:eastAsia="Times New Roman" w:hAnsi="Arial" w:cs="Calibri"/>
      <w:b/>
      <w:bCs/>
      <w:i/>
      <w:iCs/>
      <w:sz w:val="28"/>
      <w:szCs w:val="28"/>
      <w:lang w:val="en-US" w:eastAsia="ar-SA"/>
    </w:rPr>
  </w:style>
  <w:style w:type="paragraph" w:styleId="a5">
    <w:name w:val="Normal (Web)"/>
    <w:basedOn w:val="a"/>
    <w:rsid w:val="00A833B4"/>
    <w:pPr>
      <w:suppressAutoHyphens w:val="0"/>
      <w:spacing w:before="100" w:beforeAutospacing="1" w:after="100" w:afterAutospacing="1"/>
    </w:pPr>
    <w:rPr>
      <w:rFonts w:eastAsia="Times New Roman" w:cs="Times New Roman"/>
      <w:sz w:val="24"/>
      <w:szCs w:val="24"/>
      <w:lang w:val="ru-RU" w:eastAsia="ru-RU"/>
    </w:rPr>
  </w:style>
  <w:style w:type="paragraph" w:styleId="a6">
    <w:name w:val="Body Text Indent"/>
    <w:basedOn w:val="a"/>
    <w:link w:val="a7"/>
    <w:rsid w:val="00A833B4"/>
    <w:pPr>
      <w:suppressAutoHyphens w:val="0"/>
      <w:spacing w:after="120" w:line="276" w:lineRule="auto"/>
      <w:ind w:left="283"/>
    </w:pPr>
    <w:rPr>
      <w:rFonts w:ascii="Calibri" w:hAnsi="Calibri" w:cs="Times New Roman"/>
      <w:sz w:val="22"/>
      <w:szCs w:val="22"/>
      <w:lang w:val="ru-RU" w:eastAsia="en-US"/>
    </w:rPr>
  </w:style>
  <w:style w:type="character" w:customStyle="1" w:styleId="a7">
    <w:name w:val="Основной текст с отступом Знак"/>
    <w:basedOn w:val="a0"/>
    <w:link w:val="a6"/>
    <w:rsid w:val="00A833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FE5"/>
    <w:pPr>
      <w:suppressAutoHyphens/>
      <w:spacing w:after="0" w:line="240" w:lineRule="auto"/>
    </w:pPr>
    <w:rPr>
      <w:rFonts w:ascii="Times New Roman" w:eastAsia="Calibri" w:hAnsi="Times New Roman" w:cs="Calibri"/>
      <w:sz w:val="20"/>
      <w:szCs w:val="20"/>
      <w:lang w:val="uk-UA" w:eastAsia="ar-SA"/>
    </w:rPr>
  </w:style>
  <w:style w:type="paragraph" w:styleId="2">
    <w:name w:val="heading 2"/>
    <w:basedOn w:val="a"/>
    <w:next w:val="a"/>
    <w:link w:val="20"/>
    <w:qFormat/>
    <w:rsid w:val="00DF5D14"/>
    <w:pPr>
      <w:keepNext/>
      <w:numPr>
        <w:ilvl w:val="1"/>
        <w:numId w:val="1"/>
      </w:numPr>
      <w:spacing w:before="240" w:after="60"/>
      <w:outlineLvl w:val="1"/>
    </w:pPr>
    <w:rPr>
      <w:rFonts w:ascii="Arial" w:eastAsia="Times New Roman" w:hAnsi="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67F8"/>
    <w:pPr>
      <w:suppressAutoHyphens w:val="0"/>
      <w:spacing w:after="200" w:line="276" w:lineRule="auto"/>
      <w:ind w:left="720"/>
      <w:contextualSpacing/>
    </w:pPr>
    <w:rPr>
      <w:rFonts w:ascii="Calibri" w:hAnsi="Calibri" w:cs="Times New Roman"/>
      <w:sz w:val="22"/>
      <w:szCs w:val="22"/>
      <w:lang w:eastAsia="en-US"/>
    </w:rPr>
  </w:style>
  <w:style w:type="character" w:customStyle="1" w:styleId="a4">
    <w:name w:val="Абзац списка Знак"/>
    <w:link w:val="a3"/>
    <w:uiPriority w:val="34"/>
    <w:locked/>
    <w:rsid w:val="001B67F8"/>
    <w:rPr>
      <w:rFonts w:ascii="Calibri" w:eastAsia="Calibri" w:hAnsi="Calibri" w:cs="Times New Roman"/>
      <w:lang w:val="uk-UA"/>
    </w:rPr>
  </w:style>
  <w:style w:type="character" w:customStyle="1" w:styleId="20">
    <w:name w:val="Заголовок 2 Знак"/>
    <w:basedOn w:val="a0"/>
    <w:link w:val="2"/>
    <w:rsid w:val="00DF5D14"/>
    <w:rPr>
      <w:rFonts w:ascii="Arial" w:eastAsia="Times New Roman" w:hAnsi="Arial" w:cs="Calibri"/>
      <w:b/>
      <w:bCs/>
      <w:i/>
      <w:iCs/>
      <w:sz w:val="28"/>
      <w:szCs w:val="28"/>
      <w:lang w:val="en-US" w:eastAsia="ar-SA"/>
    </w:rPr>
  </w:style>
  <w:style w:type="paragraph" w:styleId="a5">
    <w:name w:val="Normal (Web)"/>
    <w:basedOn w:val="a"/>
    <w:rsid w:val="00A833B4"/>
    <w:pPr>
      <w:suppressAutoHyphens w:val="0"/>
      <w:spacing w:before="100" w:beforeAutospacing="1" w:after="100" w:afterAutospacing="1"/>
    </w:pPr>
    <w:rPr>
      <w:rFonts w:eastAsia="Times New Roman" w:cs="Times New Roman"/>
      <w:sz w:val="24"/>
      <w:szCs w:val="24"/>
      <w:lang w:val="ru-RU" w:eastAsia="ru-RU"/>
    </w:rPr>
  </w:style>
  <w:style w:type="paragraph" w:styleId="a6">
    <w:name w:val="Body Text Indent"/>
    <w:basedOn w:val="a"/>
    <w:link w:val="a7"/>
    <w:rsid w:val="00A833B4"/>
    <w:pPr>
      <w:suppressAutoHyphens w:val="0"/>
      <w:spacing w:after="120" w:line="276" w:lineRule="auto"/>
      <w:ind w:left="283"/>
    </w:pPr>
    <w:rPr>
      <w:rFonts w:ascii="Calibri" w:hAnsi="Calibri" w:cs="Times New Roman"/>
      <w:sz w:val="22"/>
      <w:szCs w:val="22"/>
      <w:lang w:val="ru-RU" w:eastAsia="en-US"/>
    </w:rPr>
  </w:style>
  <w:style w:type="character" w:customStyle="1" w:styleId="a7">
    <w:name w:val="Основной текст с отступом Знак"/>
    <w:basedOn w:val="a0"/>
    <w:link w:val="a6"/>
    <w:rsid w:val="00A833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1397</Words>
  <Characters>7968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Tonia</cp:lastModifiedBy>
  <cp:revision>4</cp:revision>
  <dcterms:created xsi:type="dcterms:W3CDTF">2020-12-02T22:44:00Z</dcterms:created>
  <dcterms:modified xsi:type="dcterms:W3CDTF">2020-12-16T02:23:00Z</dcterms:modified>
</cp:coreProperties>
</file>