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insideH w:val="single" w:sz="4" w:space="0" w:color="auto"/>
          <w:insideV w:val="single" w:sz="4" w:space="0" w:color="auto"/>
        </w:tblBorders>
        <w:tblLook w:val="00A0"/>
      </w:tblPr>
      <w:tblGrid>
        <w:gridCol w:w="9604"/>
      </w:tblGrid>
      <w:tr w:rsidR="00F35C2B" w:rsidRPr="009C56D5" w:rsidTr="006F6247">
        <w:tc>
          <w:tcPr>
            <w:tcW w:w="9604" w:type="dxa"/>
            <w:tcBorders>
              <w:top w:val="nil"/>
              <w:bottom w:val="nil"/>
            </w:tcBorders>
          </w:tcPr>
          <w:p w:rsidR="00F35C2B" w:rsidRPr="009C56D5" w:rsidRDefault="00F35C2B" w:rsidP="006F6247">
            <w:pPr>
              <w:widowControl w:val="0"/>
              <w:suppressAutoHyphens/>
              <w:jc w:val="center"/>
              <w:rPr>
                <w:b/>
                <w:noProof/>
                <w:sz w:val="28"/>
                <w:szCs w:val="28"/>
                <w:lang w:val="uk-UA" w:eastAsia="zh-CN"/>
              </w:rPr>
            </w:pPr>
            <w:r w:rsidRPr="009C56D5">
              <w:rPr>
                <w:b/>
                <w:noProof/>
                <w:sz w:val="28"/>
                <w:szCs w:val="28"/>
                <w:lang w:val="uk-UA" w:eastAsia="zh-CN"/>
              </w:rPr>
              <w:t>КИЇВСЬКИЙ НАЦІОНАЛЬНИЙ УНІВЕРСИТЕТ ТЕХНОЛОГІЙ</w:t>
            </w:r>
          </w:p>
          <w:p w:rsidR="00F35C2B" w:rsidRPr="009C56D5" w:rsidRDefault="00F35C2B" w:rsidP="006F6247">
            <w:pPr>
              <w:widowControl w:val="0"/>
              <w:suppressAutoHyphens/>
              <w:jc w:val="center"/>
              <w:rPr>
                <w:b/>
                <w:noProof/>
                <w:sz w:val="28"/>
                <w:szCs w:val="28"/>
                <w:lang w:val="uk-UA" w:eastAsia="zh-CN"/>
              </w:rPr>
            </w:pPr>
            <w:r w:rsidRPr="009C56D5">
              <w:rPr>
                <w:b/>
                <w:noProof/>
                <w:sz w:val="28"/>
                <w:szCs w:val="28"/>
                <w:lang w:val="uk-UA" w:eastAsia="zh-CN"/>
              </w:rPr>
              <w:t>ТА ДИЗАЙНУ</w:t>
            </w:r>
          </w:p>
          <w:p w:rsidR="00F35C2B" w:rsidRPr="009C56D5" w:rsidRDefault="00F35C2B" w:rsidP="006F6247">
            <w:pPr>
              <w:widowControl w:val="0"/>
              <w:suppressAutoHyphens/>
              <w:jc w:val="center"/>
              <w:rPr>
                <w:b/>
                <w:noProof/>
                <w:sz w:val="28"/>
                <w:szCs w:val="28"/>
                <w:lang w:val="uk-UA" w:eastAsia="zh-CN"/>
              </w:rPr>
            </w:pPr>
          </w:p>
        </w:tc>
      </w:tr>
      <w:tr w:rsidR="00F35C2B" w:rsidRPr="009C56D5" w:rsidTr="006F6247">
        <w:tc>
          <w:tcPr>
            <w:tcW w:w="9604" w:type="dxa"/>
            <w:tcBorders>
              <w:top w:val="nil"/>
            </w:tcBorders>
          </w:tcPr>
          <w:p w:rsidR="00F35C2B" w:rsidRPr="009C56D5" w:rsidRDefault="00F35C2B" w:rsidP="006F6247">
            <w:pPr>
              <w:widowControl w:val="0"/>
              <w:suppressAutoHyphens/>
              <w:jc w:val="center"/>
              <w:rPr>
                <w:noProof/>
                <w:sz w:val="28"/>
                <w:szCs w:val="28"/>
                <w:lang w:val="uk-UA" w:eastAsia="zh-CN"/>
              </w:rPr>
            </w:pPr>
            <w:r w:rsidRPr="009C56D5">
              <w:rPr>
                <w:noProof/>
                <w:sz w:val="28"/>
                <w:szCs w:val="28"/>
                <w:lang w:val="uk-UA" w:eastAsia="zh-CN"/>
              </w:rPr>
              <w:t>факультет економіки та бізнесу</w:t>
            </w:r>
          </w:p>
        </w:tc>
      </w:tr>
      <w:tr w:rsidR="00F35C2B" w:rsidRPr="009C56D5" w:rsidTr="006F6247">
        <w:tc>
          <w:tcPr>
            <w:tcW w:w="9604" w:type="dxa"/>
            <w:tcBorders>
              <w:bottom w:val="nil"/>
            </w:tcBorders>
          </w:tcPr>
          <w:p w:rsidR="00F35C2B" w:rsidRPr="009C56D5" w:rsidRDefault="00F35C2B" w:rsidP="006F6247">
            <w:pPr>
              <w:widowControl w:val="0"/>
              <w:suppressAutoHyphens/>
              <w:jc w:val="center"/>
              <w:rPr>
                <w:b/>
                <w:noProof/>
                <w:sz w:val="20"/>
                <w:szCs w:val="20"/>
                <w:lang w:val="uk-UA" w:eastAsia="zh-CN"/>
              </w:rPr>
            </w:pPr>
            <w:r w:rsidRPr="009C56D5">
              <w:rPr>
                <w:b/>
                <w:noProof/>
                <w:sz w:val="20"/>
                <w:szCs w:val="20"/>
                <w:lang w:val="uk-UA" w:eastAsia="zh-CN"/>
              </w:rPr>
              <w:t>(повне найменування інституту, назва факультету)</w:t>
            </w:r>
          </w:p>
        </w:tc>
      </w:tr>
      <w:tr w:rsidR="00F35C2B" w:rsidRPr="009C56D5" w:rsidTr="006F6247">
        <w:tc>
          <w:tcPr>
            <w:tcW w:w="9604" w:type="dxa"/>
            <w:tcBorders>
              <w:top w:val="nil"/>
            </w:tcBorders>
          </w:tcPr>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noProof/>
                <w:sz w:val="28"/>
                <w:szCs w:val="28"/>
                <w:lang w:val="uk-UA" w:eastAsia="zh-CN"/>
              </w:rPr>
            </w:pPr>
            <w:r w:rsidRPr="009C56D5">
              <w:rPr>
                <w:noProof/>
                <w:sz w:val="28"/>
                <w:szCs w:val="28"/>
                <w:lang w:val="uk-UA" w:eastAsia="zh-CN"/>
              </w:rPr>
              <w:t>кафедра економіки та сфери обслуговування</w:t>
            </w:r>
          </w:p>
        </w:tc>
      </w:tr>
      <w:tr w:rsidR="00F35C2B" w:rsidRPr="009C56D5" w:rsidTr="006F6247">
        <w:tc>
          <w:tcPr>
            <w:tcW w:w="9604" w:type="dxa"/>
            <w:tcBorders>
              <w:bottom w:val="nil"/>
            </w:tcBorders>
          </w:tcPr>
          <w:p w:rsidR="00F35C2B" w:rsidRPr="009C56D5" w:rsidRDefault="00F35C2B" w:rsidP="006F6247">
            <w:pPr>
              <w:widowControl w:val="0"/>
              <w:suppressAutoHyphens/>
              <w:jc w:val="center"/>
              <w:rPr>
                <w:b/>
                <w:noProof/>
                <w:sz w:val="20"/>
                <w:szCs w:val="20"/>
                <w:lang w:val="uk-UA" w:eastAsia="zh-CN"/>
              </w:rPr>
            </w:pPr>
            <w:r w:rsidRPr="009C56D5">
              <w:rPr>
                <w:b/>
                <w:noProof/>
                <w:sz w:val="20"/>
                <w:szCs w:val="20"/>
                <w:lang w:val="uk-UA" w:eastAsia="zh-CN"/>
              </w:rPr>
              <w:t xml:space="preserve">(повна назва кафедри) </w:t>
            </w:r>
          </w:p>
        </w:tc>
      </w:tr>
      <w:tr w:rsidR="00F35C2B" w:rsidRPr="009C56D5" w:rsidTr="006F6247">
        <w:tc>
          <w:tcPr>
            <w:tcW w:w="9604" w:type="dxa"/>
            <w:tcBorders>
              <w:top w:val="nil"/>
              <w:bottom w:val="nil"/>
            </w:tcBorders>
          </w:tcPr>
          <w:p w:rsidR="00F35C2B" w:rsidRPr="009C56D5" w:rsidRDefault="00F35C2B" w:rsidP="006F6247">
            <w:pPr>
              <w:widowControl w:val="0"/>
              <w:suppressAutoHyphens/>
              <w:jc w:val="center"/>
              <w:rPr>
                <w:b/>
                <w:noProof/>
                <w:sz w:val="20"/>
                <w:szCs w:val="20"/>
                <w:lang w:val="uk-UA" w:eastAsia="zh-CN"/>
              </w:rPr>
            </w:pPr>
          </w:p>
        </w:tc>
      </w:tr>
      <w:tr w:rsidR="00F35C2B" w:rsidRPr="009C56D5" w:rsidTr="006F6247">
        <w:tc>
          <w:tcPr>
            <w:tcW w:w="9604" w:type="dxa"/>
            <w:tcBorders>
              <w:top w:val="nil"/>
              <w:bottom w:val="nil"/>
            </w:tcBorders>
          </w:tcPr>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r>
              <w:rPr>
                <w:b/>
                <w:noProof/>
                <w:sz w:val="28"/>
                <w:szCs w:val="28"/>
                <w:lang w:val="uk-UA" w:eastAsia="zh-CN"/>
              </w:rPr>
              <w:t>РЕФЕРАТ</w:t>
            </w:r>
          </w:p>
          <w:p w:rsidR="00F35C2B" w:rsidRPr="009C56D5" w:rsidRDefault="00F35C2B" w:rsidP="006F6247">
            <w:pPr>
              <w:widowControl w:val="0"/>
              <w:suppressAutoHyphens/>
              <w:jc w:val="center"/>
              <w:rPr>
                <w:b/>
                <w:noProof/>
                <w:sz w:val="28"/>
                <w:szCs w:val="28"/>
                <w:lang w:val="uk-UA" w:eastAsia="zh-CN"/>
              </w:rPr>
            </w:pPr>
            <w:r w:rsidRPr="009C56D5">
              <w:rPr>
                <w:b/>
                <w:noProof/>
                <w:sz w:val="28"/>
                <w:szCs w:val="28"/>
                <w:lang w:val="uk-UA" w:eastAsia="zh-CN"/>
              </w:rPr>
              <w:t xml:space="preserve">до магістерської </w:t>
            </w:r>
            <w:r>
              <w:rPr>
                <w:b/>
                <w:noProof/>
                <w:sz w:val="28"/>
                <w:szCs w:val="28"/>
                <w:lang w:val="uk-UA" w:eastAsia="zh-CN"/>
              </w:rPr>
              <w:t xml:space="preserve">дипломної </w:t>
            </w:r>
            <w:r w:rsidRPr="009C56D5">
              <w:rPr>
                <w:b/>
                <w:noProof/>
                <w:sz w:val="28"/>
                <w:szCs w:val="28"/>
                <w:lang w:val="uk-UA" w:eastAsia="zh-CN"/>
              </w:rPr>
              <w:t>роботи</w:t>
            </w:r>
          </w:p>
        </w:tc>
      </w:tr>
      <w:tr w:rsidR="00F35C2B" w:rsidRPr="009C56D5" w:rsidTr="006F6247">
        <w:tc>
          <w:tcPr>
            <w:tcW w:w="9604" w:type="dxa"/>
            <w:tcBorders>
              <w:top w:val="nil"/>
              <w:bottom w:val="nil"/>
            </w:tcBorders>
          </w:tcPr>
          <w:p w:rsidR="00F35C2B" w:rsidRPr="009C56D5" w:rsidRDefault="00F35C2B" w:rsidP="006F6247">
            <w:pPr>
              <w:widowControl w:val="0"/>
              <w:suppressAutoHyphens/>
              <w:jc w:val="center"/>
              <w:rPr>
                <w:b/>
                <w:i/>
                <w:noProof/>
                <w:sz w:val="28"/>
                <w:szCs w:val="28"/>
                <w:u w:val="single"/>
                <w:lang w:val="uk-UA" w:eastAsia="zh-CN"/>
              </w:rPr>
            </w:pPr>
          </w:p>
        </w:tc>
      </w:tr>
      <w:tr w:rsidR="00F35C2B" w:rsidRPr="009C56D5" w:rsidTr="006F6247">
        <w:tc>
          <w:tcPr>
            <w:tcW w:w="9604" w:type="dxa"/>
            <w:tcBorders>
              <w:top w:val="nil"/>
              <w:bottom w:val="nil"/>
            </w:tcBorders>
          </w:tcPr>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eastAsia="zh-CN"/>
              </w:rPr>
            </w:pPr>
          </w:p>
          <w:p w:rsidR="00F35C2B" w:rsidRPr="009C56D5" w:rsidRDefault="00F35C2B" w:rsidP="006F6247">
            <w:pPr>
              <w:widowControl w:val="0"/>
              <w:suppressAutoHyphens/>
              <w:jc w:val="center"/>
              <w:rPr>
                <w:b/>
                <w:noProof/>
                <w:sz w:val="28"/>
                <w:szCs w:val="28"/>
                <w:lang w:val="uk-UA" w:eastAsia="zh-CN"/>
              </w:rPr>
            </w:pPr>
            <w:r w:rsidRPr="009C56D5">
              <w:rPr>
                <w:b/>
                <w:noProof/>
                <w:sz w:val="28"/>
                <w:szCs w:val="28"/>
                <w:lang w:val="uk-UA" w:eastAsia="zh-CN"/>
              </w:rPr>
              <w:t>на тему</w:t>
            </w:r>
            <w:r w:rsidRPr="009C56D5">
              <w:rPr>
                <w:noProof/>
                <w:sz w:val="28"/>
                <w:szCs w:val="28"/>
                <w:lang w:val="uk-UA" w:eastAsia="zh-CN"/>
              </w:rPr>
              <w:t xml:space="preserve"> </w:t>
            </w:r>
          </w:p>
          <w:p w:rsidR="00F35C2B" w:rsidRDefault="00F35C2B" w:rsidP="00DE016B">
            <w:pPr>
              <w:autoSpaceDE w:val="0"/>
              <w:autoSpaceDN w:val="0"/>
              <w:adjustRightInd w:val="0"/>
              <w:jc w:val="center"/>
              <w:rPr>
                <w:b/>
                <w:sz w:val="28"/>
                <w:szCs w:val="28"/>
                <w:lang w:val="uk-UA"/>
              </w:rPr>
            </w:pPr>
            <w:r>
              <w:rPr>
                <w:b/>
                <w:sz w:val="28"/>
                <w:szCs w:val="28"/>
                <w:lang w:val="uk-UA"/>
              </w:rPr>
              <w:t xml:space="preserve">БІЗНЕС-ПЛАНУВАННЯ ЯК ІНСТРУМЕНТ РЕАЛІЗАЦІЇ </w:t>
            </w:r>
          </w:p>
          <w:p w:rsidR="00F35C2B" w:rsidRPr="008B2B40" w:rsidRDefault="00F35C2B" w:rsidP="00DE016B">
            <w:pPr>
              <w:autoSpaceDE w:val="0"/>
              <w:autoSpaceDN w:val="0"/>
              <w:adjustRightInd w:val="0"/>
              <w:jc w:val="center"/>
              <w:rPr>
                <w:b/>
                <w:color w:val="000000"/>
                <w:sz w:val="28"/>
                <w:szCs w:val="28"/>
                <w:lang w:val="uk-UA"/>
              </w:rPr>
            </w:pPr>
            <w:r>
              <w:rPr>
                <w:b/>
                <w:sz w:val="28"/>
                <w:szCs w:val="28"/>
                <w:lang w:val="uk-UA"/>
              </w:rPr>
              <w:t>СТРАТЕГІЇ</w:t>
            </w:r>
            <w:r w:rsidRPr="00444D38">
              <w:rPr>
                <w:b/>
                <w:sz w:val="28"/>
                <w:szCs w:val="28"/>
                <w:lang w:val="uk-UA"/>
              </w:rPr>
              <w:t xml:space="preserve"> ПІДП</w:t>
            </w:r>
            <w:r>
              <w:rPr>
                <w:b/>
                <w:sz w:val="28"/>
                <w:szCs w:val="28"/>
                <w:lang w:val="uk-UA"/>
              </w:rPr>
              <w:t>Р</w:t>
            </w:r>
            <w:r w:rsidRPr="00444D38">
              <w:rPr>
                <w:b/>
                <w:sz w:val="28"/>
                <w:szCs w:val="28"/>
                <w:lang w:val="uk-UA"/>
              </w:rPr>
              <w:t>ИЄМСТВ</w:t>
            </w:r>
            <w:r>
              <w:rPr>
                <w:b/>
                <w:sz w:val="28"/>
                <w:szCs w:val="28"/>
                <w:lang w:val="uk-UA"/>
              </w:rPr>
              <w:t>А</w:t>
            </w: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suppressAutoHyphens/>
              <w:jc w:val="center"/>
              <w:rPr>
                <w:b/>
                <w:noProof/>
                <w:sz w:val="28"/>
                <w:szCs w:val="28"/>
                <w:lang w:val="uk-UA" w:eastAsia="zh-CN"/>
              </w:rPr>
            </w:pPr>
          </w:p>
          <w:p w:rsidR="00F35C2B" w:rsidRPr="009C56D5" w:rsidRDefault="00F35C2B" w:rsidP="006F6247">
            <w:pPr>
              <w:widowControl w:val="0"/>
              <w:tabs>
                <w:tab w:val="left" w:pos="8681"/>
              </w:tabs>
              <w:suppressAutoHyphens/>
              <w:jc w:val="center"/>
              <w:rPr>
                <w:b/>
                <w:noProof/>
                <w:sz w:val="28"/>
                <w:szCs w:val="28"/>
                <w:lang w:val="uk-UA" w:eastAsia="zh-CN"/>
              </w:rPr>
            </w:pPr>
          </w:p>
        </w:tc>
      </w:tr>
      <w:tr w:rsidR="00F35C2B" w:rsidRPr="009C56D5" w:rsidTr="006F6247">
        <w:tc>
          <w:tcPr>
            <w:tcW w:w="9604" w:type="dxa"/>
            <w:tcBorders>
              <w:top w:val="nil"/>
              <w:bottom w:val="nil"/>
            </w:tcBorders>
          </w:tcPr>
          <w:p w:rsidR="00F35C2B" w:rsidRPr="008B2B40" w:rsidRDefault="00F35C2B" w:rsidP="006F62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103"/>
              <w:rPr>
                <w:noProof/>
                <w:sz w:val="28"/>
                <w:szCs w:val="28"/>
                <w:lang w:val="uk-UA" w:eastAsia="zh-CN"/>
              </w:rPr>
            </w:pPr>
            <w:r w:rsidRPr="008B2B40">
              <w:rPr>
                <w:b/>
                <w:noProof/>
                <w:sz w:val="28"/>
                <w:szCs w:val="28"/>
                <w:lang w:val="uk-UA" w:eastAsia="zh-CN"/>
              </w:rPr>
              <w:t>Викона</w:t>
            </w:r>
            <w:r>
              <w:rPr>
                <w:b/>
                <w:noProof/>
                <w:sz w:val="28"/>
                <w:szCs w:val="28"/>
                <w:lang w:val="uk-UA" w:eastAsia="zh-CN"/>
              </w:rPr>
              <w:t>в</w:t>
            </w:r>
            <w:r w:rsidRPr="008B2B40">
              <w:rPr>
                <w:b/>
                <w:noProof/>
                <w:sz w:val="28"/>
                <w:szCs w:val="28"/>
                <w:lang w:val="uk-UA" w:eastAsia="zh-CN"/>
              </w:rPr>
              <w:t xml:space="preserve">: </w:t>
            </w:r>
            <w:r w:rsidRPr="008B2B40">
              <w:rPr>
                <w:noProof/>
                <w:sz w:val="28"/>
                <w:szCs w:val="28"/>
                <w:lang w:val="uk-UA" w:eastAsia="zh-CN"/>
              </w:rPr>
              <w:t xml:space="preserve">студент 2 курсу, </w:t>
            </w:r>
          </w:p>
          <w:p w:rsidR="00F35C2B" w:rsidRPr="008B2B40" w:rsidRDefault="00F35C2B" w:rsidP="006F62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103"/>
              <w:rPr>
                <w:rFonts w:ascii="Courier New" w:hAnsi="Courier New" w:cs="Courier New"/>
                <w:noProof/>
                <w:sz w:val="20"/>
                <w:szCs w:val="20"/>
                <w:lang w:val="uk-UA" w:eastAsia="uk-UA"/>
              </w:rPr>
            </w:pPr>
            <w:r w:rsidRPr="008B2B40">
              <w:rPr>
                <w:noProof/>
                <w:sz w:val="28"/>
                <w:szCs w:val="28"/>
                <w:lang w:val="uk-UA" w:eastAsia="zh-CN"/>
              </w:rPr>
              <w:t>групи</w:t>
            </w:r>
            <w:r w:rsidRPr="008B2B40">
              <w:rPr>
                <w:noProof/>
                <w:sz w:val="28"/>
                <w:szCs w:val="28"/>
                <w:lang w:val="uk-UA" w:eastAsia="uk-UA"/>
              </w:rPr>
              <w:t xml:space="preserve"> Мг</w:t>
            </w:r>
            <w:r>
              <w:rPr>
                <w:noProof/>
                <w:sz w:val="28"/>
                <w:szCs w:val="28"/>
                <w:lang w:val="uk-UA" w:eastAsia="uk-UA"/>
              </w:rPr>
              <w:t>МЕк</w:t>
            </w:r>
            <w:r w:rsidRPr="008B2B40">
              <w:rPr>
                <w:noProof/>
                <w:sz w:val="28"/>
                <w:szCs w:val="28"/>
                <w:lang w:val="uk-UA" w:eastAsia="uk-UA"/>
              </w:rPr>
              <w:t>-1</w:t>
            </w:r>
            <w:r>
              <w:rPr>
                <w:noProof/>
                <w:sz w:val="28"/>
                <w:szCs w:val="28"/>
                <w:lang w:val="uk-UA" w:eastAsia="uk-UA"/>
              </w:rPr>
              <w:t>9</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rPr>
                <w:b/>
                <w:noProof/>
                <w:sz w:val="28"/>
                <w:szCs w:val="28"/>
                <w:lang w:val="uk-UA" w:eastAsia="zh-CN"/>
              </w:rPr>
            </w:pPr>
            <w:r w:rsidRPr="008B2B40">
              <w:rPr>
                <w:b/>
                <w:noProof/>
                <w:sz w:val="28"/>
                <w:szCs w:val="28"/>
                <w:lang w:val="uk-UA" w:eastAsia="zh-CN"/>
              </w:rPr>
              <w:t xml:space="preserve">спеціальності        </w:t>
            </w:r>
          </w:p>
          <w:p w:rsidR="00F35C2B" w:rsidRPr="008B2B40" w:rsidRDefault="00F35C2B" w:rsidP="006F6247">
            <w:pPr>
              <w:widowControl w:val="0"/>
              <w:suppressAutoHyphens/>
              <w:ind w:firstLine="5103"/>
              <w:rPr>
                <w:noProof/>
                <w:sz w:val="28"/>
                <w:szCs w:val="28"/>
                <w:lang w:val="uk-UA" w:eastAsia="uk-UA"/>
              </w:rPr>
            </w:pPr>
            <w:r>
              <w:rPr>
                <w:noProof/>
                <w:sz w:val="28"/>
                <w:szCs w:val="28"/>
                <w:lang w:val="uk-UA" w:eastAsia="uk-UA"/>
              </w:rPr>
              <w:t>051</w:t>
            </w:r>
            <w:r w:rsidRPr="008B2B40">
              <w:rPr>
                <w:noProof/>
                <w:sz w:val="28"/>
                <w:szCs w:val="28"/>
                <w:lang w:val="uk-UA" w:eastAsia="uk-UA"/>
              </w:rPr>
              <w:t xml:space="preserve"> «</w:t>
            </w:r>
            <w:r>
              <w:rPr>
                <w:noProof/>
                <w:sz w:val="28"/>
                <w:szCs w:val="28"/>
                <w:lang w:val="uk-UA" w:eastAsia="uk-UA"/>
              </w:rPr>
              <w:t>Економіка</w:t>
            </w:r>
            <w:r w:rsidRPr="008B2B40">
              <w:rPr>
                <w:noProof/>
                <w:sz w:val="28"/>
                <w:szCs w:val="28"/>
                <w:lang w:val="uk-UA" w:eastAsia="uk-UA"/>
              </w:rPr>
              <w:t>»</w:t>
            </w:r>
          </w:p>
          <w:p w:rsidR="00F35C2B" w:rsidRPr="008B2B40" w:rsidRDefault="00F35C2B" w:rsidP="006F6247">
            <w:pPr>
              <w:widowControl w:val="0"/>
              <w:suppressAutoHyphens/>
              <w:ind w:firstLine="5103"/>
              <w:rPr>
                <w:noProof/>
                <w:sz w:val="28"/>
                <w:szCs w:val="28"/>
                <w:lang w:val="uk-UA" w:eastAsia="uk-UA"/>
              </w:rPr>
            </w:pPr>
            <w:r w:rsidRPr="008B2B40">
              <w:rPr>
                <w:noProof/>
                <w:sz w:val="28"/>
                <w:szCs w:val="28"/>
                <w:lang w:val="uk-UA" w:eastAsia="uk-UA"/>
              </w:rPr>
              <w:t>ОП «</w:t>
            </w:r>
            <w:r>
              <w:rPr>
                <w:noProof/>
                <w:sz w:val="28"/>
                <w:szCs w:val="28"/>
                <w:lang w:val="uk-UA" w:eastAsia="uk-UA"/>
              </w:rPr>
              <w:t>Міжнародна економіка</w:t>
            </w:r>
            <w:r w:rsidRPr="008B2B40">
              <w:rPr>
                <w:noProof/>
                <w:sz w:val="28"/>
                <w:szCs w:val="28"/>
                <w:lang w:val="uk-UA" w:eastAsia="uk-UA"/>
              </w:rPr>
              <w:t>»</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jc w:val="center"/>
              <w:rPr>
                <w:noProof/>
                <w:sz w:val="28"/>
                <w:szCs w:val="28"/>
                <w:lang w:val="uk-UA" w:eastAsia="uk-UA"/>
              </w:rPr>
            </w:pPr>
            <w:r w:rsidRPr="008B2B40">
              <w:rPr>
                <w:noProof/>
                <w:sz w:val="20"/>
                <w:szCs w:val="20"/>
                <w:lang w:val="uk-UA" w:eastAsia="zh-CN"/>
              </w:rPr>
              <w:t>(шифр і назва спеціальності)</w:t>
            </w:r>
          </w:p>
          <w:p w:rsidR="00F35C2B" w:rsidRPr="008B2B40" w:rsidRDefault="00F35C2B" w:rsidP="006F6247">
            <w:pPr>
              <w:widowControl w:val="0"/>
              <w:suppressAutoHyphens/>
              <w:ind w:firstLine="5103"/>
              <w:rPr>
                <w:b/>
                <w:noProof/>
                <w:sz w:val="28"/>
                <w:szCs w:val="28"/>
                <w:lang w:val="uk-UA" w:eastAsia="zh-CN"/>
              </w:rPr>
            </w:pPr>
          </w:p>
        </w:tc>
      </w:tr>
      <w:tr w:rsidR="00F35C2B" w:rsidRPr="009C56D5" w:rsidTr="006F6247">
        <w:tc>
          <w:tcPr>
            <w:tcW w:w="9604" w:type="dxa"/>
            <w:tcBorders>
              <w:top w:val="nil"/>
              <w:bottom w:val="nil"/>
            </w:tcBorders>
          </w:tcPr>
          <w:p w:rsidR="00F35C2B" w:rsidRPr="00227EF4" w:rsidRDefault="00F35C2B" w:rsidP="006F6247">
            <w:pPr>
              <w:widowControl w:val="0"/>
              <w:suppressAutoHyphens/>
              <w:ind w:firstLine="5103"/>
              <w:rPr>
                <w:noProof/>
                <w:sz w:val="28"/>
                <w:szCs w:val="28"/>
                <w:lang w:val="uk-UA" w:eastAsia="uk-UA"/>
              </w:rPr>
            </w:pPr>
            <w:r w:rsidRPr="00227EF4">
              <w:rPr>
                <w:noProof/>
                <w:sz w:val="28"/>
                <w:szCs w:val="28"/>
                <w:lang w:val="uk-UA" w:eastAsia="uk-UA"/>
              </w:rPr>
              <w:t>Павленко</w:t>
            </w:r>
          </w:p>
          <w:p w:rsidR="00F35C2B" w:rsidRPr="008B2B40" w:rsidRDefault="00F35C2B" w:rsidP="006F6247">
            <w:pPr>
              <w:widowControl w:val="0"/>
              <w:suppressAutoHyphens/>
              <w:ind w:firstLine="5103"/>
              <w:rPr>
                <w:b/>
                <w:noProof/>
                <w:sz w:val="20"/>
                <w:szCs w:val="20"/>
                <w:lang w:val="uk-UA" w:eastAsia="zh-CN"/>
              </w:rPr>
            </w:pPr>
            <w:r w:rsidRPr="00227EF4">
              <w:rPr>
                <w:noProof/>
                <w:sz w:val="28"/>
                <w:szCs w:val="28"/>
                <w:lang w:val="uk-UA" w:eastAsia="uk-UA"/>
              </w:rPr>
              <w:t>Максим Сергійович</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jc w:val="center"/>
              <w:rPr>
                <w:noProof/>
                <w:sz w:val="20"/>
                <w:szCs w:val="20"/>
                <w:lang w:val="uk-UA" w:eastAsia="zh-CN"/>
              </w:rPr>
            </w:pPr>
            <w:r w:rsidRPr="008B2B40">
              <w:rPr>
                <w:noProof/>
                <w:sz w:val="20"/>
                <w:szCs w:val="20"/>
                <w:lang w:val="uk-UA" w:eastAsia="zh-CN"/>
              </w:rPr>
              <w:t>(прізвище та ініціали)</w:t>
            </w:r>
          </w:p>
          <w:p w:rsidR="00F35C2B" w:rsidRPr="008B2B40" w:rsidRDefault="00F35C2B" w:rsidP="006F6247">
            <w:pPr>
              <w:widowControl w:val="0"/>
              <w:suppressAutoHyphens/>
              <w:ind w:firstLine="5103"/>
              <w:rPr>
                <w:b/>
                <w:noProof/>
                <w:sz w:val="20"/>
                <w:szCs w:val="20"/>
                <w:lang w:val="uk-UA" w:eastAsia="zh-CN"/>
              </w:rPr>
            </w:pP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rPr>
                <w:b/>
                <w:noProof/>
                <w:sz w:val="28"/>
                <w:szCs w:val="28"/>
                <w:lang w:val="uk-UA" w:eastAsia="zh-CN"/>
              </w:rPr>
            </w:pPr>
            <w:r w:rsidRPr="008B2B40">
              <w:rPr>
                <w:b/>
                <w:noProof/>
                <w:sz w:val="28"/>
                <w:szCs w:val="28"/>
                <w:lang w:val="uk-UA" w:eastAsia="zh-CN"/>
              </w:rPr>
              <w:t>Керівник:</w:t>
            </w:r>
          </w:p>
          <w:p w:rsidR="00F35C2B" w:rsidRPr="008B2B40" w:rsidRDefault="00F35C2B" w:rsidP="006F6247">
            <w:pPr>
              <w:widowControl w:val="0"/>
              <w:suppressAutoHyphens/>
              <w:ind w:firstLine="5103"/>
              <w:rPr>
                <w:noProof/>
                <w:sz w:val="28"/>
                <w:szCs w:val="28"/>
                <w:lang w:val="uk-UA" w:eastAsia="zh-CN"/>
              </w:rPr>
            </w:pPr>
            <w:r>
              <w:rPr>
                <w:noProof/>
                <w:sz w:val="28"/>
                <w:szCs w:val="28"/>
                <w:lang w:val="uk-UA" w:eastAsia="zh-CN"/>
              </w:rPr>
              <w:t>к</w:t>
            </w:r>
            <w:r w:rsidRPr="008B2B40">
              <w:rPr>
                <w:noProof/>
                <w:sz w:val="28"/>
                <w:szCs w:val="28"/>
                <w:lang w:val="uk-UA" w:eastAsia="zh-CN"/>
              </w:rPr>
              <w:t xml:space="preserve">.е.н., </w:t>
            </w:r>
            <w:r>
              <w:rPr>
                <w:noProof/>
                <w:sz w:val="28"/>
                <w:szCs w:val="28"/>
                <w:lang w:val="uk-UA" w:eastAsia="zh-CN"/>
              </w:rPr>
              <w:t>доцент</w:t>
            </w:r>
          </w:p>
          <w:p w:rsidR="00F35C2B" w:rsidRPr="008B2B40" w:rsidRDefault="00F35C2B" w:rsidP="006F6247">
            <w:pPr>
              <w:widowControl w:val="0"/>
              <w:suppressAutoHyphens/>
              <w:ind w:left="5112" w:hanging="9"/>
              <w:rPr>
                <w:noProof/>
                <w:sz w:val="28"/>
                <w:szCs w:val="28"/>
                <w:lang w:val="uk-UA" w:eastAsia="zh-CN"/>
              </w:rPr>
            </w:pPr>
            <w:r>
              <w:rPr>
                <w:noProof/>
                <w:sz w:val="28"/>
                <w:szCs w:val="28"/>
                <w:lang w:val="uk-UA" w:eastAsia="zh-CN"/>
              </w:rPr>
              <w:t>Шацька Зорина Ярославівна</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jc w:val="center"/>
              <w:rPr>
                <w:noProof/>
                <w:sz w:val="20"/>
                <w:szCs w:val="20"/>
                <w:lang w:val="uk-UA" w:eastAsia="zh-CN"/>
              </w:rPr>
            </w:pPr>
            <w:r w:rsidRPr="008B2B40">
              <w:rPr>
                <w:noProof/>
                <w:sz w:val="20"/>
                <w:szCs w:val="20"/>
                <w:lang w:val="uk-UA" w:eastAsia="zh-CN"/>
              </w:rPr>
              <w:t>(прізвище та ініціали)</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rPr>
                <w:b/>
                <w:noProof/>
                <w:sz w:val="28"/>
                <w:szCs w:val="28"/>
                <w:lang w:val="uk-UA" w:eastAsia="zh-CN"/>
              </w:rPr>
            </w:pPr>
            <w:r w:rsidRPr="008B2B40">
              <w:rPr>
                <w:b/>
                <w:noProof/>
                <w:sz w:val="28"/>
                <w:szCs w:val="28"/>
                <w:lang w:val="uk-UA" w:eastAsia="zh-CN"/>
              </w:rPr>
              <w:t xml:space="preserve">Рецензент:  </w:t>
            </w:r>
          </w:p>
          <w:p w:rsidR="00F35C2B" w:rsidRPr="008B2B40" w:rsidRDefault="00F35C2B" w:rsidP="006F6247">
            <w:pPr>
              <w:widowControl w:val="0"/>
              <w:suppressAutoHyphens/>
              <w:ind w:firstLine="5103"/>
              <w:rPr>
                <w:noProof/>
                <w:sz w:val="28"/>
                <w:szCs w:val="28"/>
                <w:lang w:val="uk-UA" w:eastAsia="zh-CN"/>
              </w:rPr>
            </w:pPr>
            <w:r>
              <w:rPr>
                <w:noProof/>
                <w:sz w:val="28"/>
                <w:szCs w:val="28"/>
                <w:lang w:val="uk-UA" w:eastAsia="zh-CN"/>
              </w:rPr>
              <w:t>д</w:t>
            </w:r>
            <w:r w:rsidRPr="008B2B40">
              <w:rPr>
                <w:noProof/>
                <w:sz w:val="28"/>
                <w:szCs w:val="28"/>
                <w:lang w:val="uk-UA" w:eastAsia="zh-CN"/>
              </w:rPr>
              <w:t>.е.н.,</w:t>
            </w:r>
            <w:r>
              <w:rPr>
                <w:noProof/>
                <w:sz w:val="28"/>
                <w:szCs w:val="28"/>
                <w:lang w:val="uk-UA" w:eastAsia="zh-CN"/>
              </w:rPr>
              <w:t xml:space="preserve"> професор</w:t>
            </w:r>
          </w:p>
          <w:p w:rsidR="00F35C2B" w:rsidRPr="008B2B40" w:rsidRDefault="00F35C2B" w:rsidP="006F6247">
            <w:pPr>
              <w:widowControl w:val="0"/>
              <w:suppressAutoHyphens/>
              <w:ind w:firstLine="4854"/>
              <w:rPr>
                <w:noProof/>
                <w:sz w:val="28"/>
                <w:szCs w:val="28"/>
                <w:lang w:val="uk-UA" w:eastAsia="zh-CN"/>
              </w:rPr>
            </w:pPr>
            <w:r>
              <w:rPr>
                <w:noProof/>
                <w:sz w:val="28"/>
                <w:szCs w:val="28"/>
                <w:lang w:val="uk-UA" w:eastAsia="zh-CN"/>
              </w:rPr>
              <w:t xml:space="preserve">    Мельник Альона Олексіївна</w:t>
            </w:r>
          </w:p>
        </w:tc>
      </w:tr>
      <w:tr w:rsidR="00F35C2B" w:rsidRPr="009C56D5" w:rsidTr="006F6247">
        <w:tc>
          <w:tcPr>
            <w:tcW w:w="9604" w:type="dxa"/>
            <w:tcBorders>
              <w:top w:val="nil"/>
              <w:bottom w:val="nil"/>
            </w:tcBorders>
          </w:tcPr>
          <w:p w:rsidR="00F35C2B" w:rsidRPr="008B2B40" w:rsidRDefault="00F35C2B" w:rsidP="006F6247">
            <w:pPr>
              <w:widowControl w:val="0"/>
              <w:suppressAutoHyphens/>
              <w:ind w:firstLine="5103"/>
              <w:jc w:val="center"/>
              <w:rPr>
                <w:noProof/>
                <w:sz w:val="20"/>
                <w:szCs w:val="20"/>
                <w:lang w:val="uk-UA" w:eastAsia="zh-CN"/>
              </w:rPr>
            </w:pPr>
            <w:r w:rsidRPr="008B2B40">
              <w:rPr>
                <w:noProof/>
                <w:sz w:val="20"/>
                <w:szCs w:val="20"/>
                <w:lang w:val="uk-UA" w:eastAsia="zh-CN"/>
              </w:rPr>
              <w:t>(прізвище та ініціали)</w:t>
            </w:r>
          </w:p>
          <w:p w:rsidR="00F35C2B" w:rsidRPr="008B2B40" w:rsidRDefault="00F35C2B" w:rsidP="006F6247">
            <w:pPr>
              <w:widowControl w:val="0"/>
              <w:suppressAutoHyphens/>
              <w:ind w:firstLine="5103"/>
              <w:rPr>
                <w:b/>
                <w:noProof/>
                <w:sz w:val="28"/>
                <w:szCs w:val="28"/>
                <w:lang w:val="uk-UA" w:eastAsia="zh-CN"/>
              </w:rPr>
            </w:pPr>
          </w:p>
        </w:tc>
      </w:tr>
      <w:tr w:rsidR="00F35C2B" w:rsidRPr="009C56D5" w:rsidTr="006F6247">
        <w:tc>
          <w:tcPr>
            <w:tcW w:w="9604" w:type="dxa"/>
            <w:tcBorders>
              <w:top w:val="nil"/>
              <w:bottom w:val="nil"/>
            </w:tcBorders>
          </w:tcPr>
          <w:p w:rsidR="00F35C2B" w:rsidRDefault="00F35C2B" w:rsidP="006F6247">
            <w:pPr>
              <w:widowControl w:val="0"/>
              <w:suppressAutoHyphens/>
              <w:jc w:val="center"/>
              <w:rPr>
                <w:b/>
                <w:noProof/>
                <w:sz w:val="28"/>
                <w:szCs w:val="28"/>
                <w:lang w:val="uk-UA" w:eastAsia="zh-CN"/>
              </w:rPr>
            </w:pPr>
          </w:p>
          <w:p w:rsidR="00F35C2B" w:rsidRPr="000D7AA7" w:rsidRDefault="00F35C2B" w:rsidP="006F6247">
            <w:pPr>
              <w:widowControl w:val="0"/>
              <w:suppressAutoHyphens/>
              <w:jc w:val="center"/>
              <w:rPr>
                <w:noProof/>
                <w:sz w:val="28"/>
                <w:szCs w:val="28"/>
                <w:lang w:val="uk-UA" w:eastAsia="zh-CN"/>
              </w:rPr>
            </w:pPr>
            <w:r w:rsidRPr="000D7AA7">
              <w:rPr>
                <w:noProof/>
                <w:sz w:val="28"/>
                <w:szCs w:val="28"/>
                <w:lang w:val="uk-UA" w:eastAsia="zh-CN"/>
              </w:rPr>
              <w:t>Київ – 2020</w:t>
            </w:r>
          </w:p>
          <w:p w:rsidR="00F35C2B" w:rsidRPr="008B2B40" w:rsidRDefault="00F35C2B" w:rsidP="006F6247">
            <w:pPr>
              <w:widowControl w:val="0"/>
              <w:suppressAutoHyphens/>
              <w:jc w:val="center"/>
              <w:rPr>
                <w:b/>
                <w:noProof/>
                <w:sz w:val="28"/>
                <w:szCs w:val="28"/>
                <w:lang w:val="uk-UA" w:eastAsia="zh-CN"/>
              </w:rPr>
            </w:pPr>
            <w:r w:rsidRPr="008B2B40">
              <w:rPr>
                <w:b/>
                <w:noProof/>
                <w:sz w:val="28"/>
                <w:szCs w:val="28"/>
                <w:lang w:val="uk-UA" w:eastAsia="zh-CN"/>
              </w:rPr>
              <w:t xml:space="preserve"> </w:t>
            </w:r>
          </w:p>
        </w:tc>
      </w:tr>
    </w:tbl>
    <w:p w:rsidR="00F35C2B" w:rsidRDefault="00F35C2B" w:rsidP="00DE016B">
      <w:pPr>
        <w:widowControl w:val="0"/>
        <w:spacing w:line="360" w:lineRule="auto"/>
        <w:ind w:firstLine="709"/>
        <w:contextualSpacing/>
        <w:jc w:val="both"/>
        <w:rPr>
          <w:sz w:val="28"/>
          <w:szCs w:val="28"/>
          <w:lang w:val="uk-UA"/>
        </w:rPr>
      </w:pPr>
      <w:r w:rsidRPr="00DC701F">
        <w:rPr>
          <w:sz w:val="28"/>
          <w:szCs w:val="28"/>
          <w:lang w:val="uk-UA"/>
        </w:rPr>
        <w:t xml:space="preserve">Актуальність дослідження. </w:t>
      </w:r>
      <w:r w:rsidRPr="00221350">
        <w:rPr>
          <w:sz w:val="28"/>
          <w:szCs w:val="28"/>
          <w:lang w:val="uk-UA"/>
        </w:rPr>
        <w:t>Сьогодні нестабільність факторів навколишнього середовища вимагає від підприємств детального прогнозування своєї стратегічної та поточної діяльності, врахування</w:t>
      </w:r>
      <w:r>
        <w:rPr>
          <w:sz w:val="28"/>
          <w:szCs w:val="28"/>
          <w:lang w:val="uk-UA"/>
        </w:rPr>
        <w:t xml:space="preserve"> можливих</w:t>
      </w:r>
      <w:r w:rsidRPr="00221350">
        <w:rPr>
          <w:sz w:val="28"/>
          <w:szCs w:val="28"/>
          <w:lang w:val="uk-UA"/>
        </w:rPr>
        <w:t xml:space="preserve"> загроз та можливостей подальшого розвитку та досягнення своїх цілей. Сучасність вимагає, щоб керівництво будь-якої організації могло </w:t>
      </w:r>
      <w:r>
        <w:rPr>
          <w:sz w:val="28"/>
          <w:szCs w:val="28"/>
          <w:lang w:val="uk-UA"/>
        </w:rPr>
        <w:t xml:space="preserve">оперативно прийняти відповідне </w:t>
      </w:r>
      <w:r w:rsidRPr="00221350">
        <w:rPr>
          <w:sz w:val="28"/>
          <w:szCs w:val="28"/>
          <w:lang w:val="uk-UA"/>
        </w:rPr>
        <w:t xml:space="preserve">управлінські рішення. Важливим елементом стратегічного планування, який може вирішально передбачити реакцію компанії на вимоги зовнішнього середовища та підтримати відповідну поведінку на ринку, є бізнес-планування, яке можна розглядати як сучасний інструмент управління, завдяки якому підприємства можуть </w:t>
      </w:r>
      <w:r>
        <w:rPr>
          <w:sz w:val="28"/>
          <w:szCs w:val="28"/>
          <w:lang w:val="uk-UA"/>
        </w:rPr>
        <w:t xml:space="preserve">визначати </w:t>
      </w:r>
      <w:r w:rsidRPr="00221350">
        <w:rPr>
          <w:sz w:val="28"/>
          <w:szCs w:val="28"/>
          <w:lang w:val="uk-UA"/>
        </w:rPr>
        <w:t xml:space="preserve">цілі та завдання їх функціонування, розробити систему заходів для підвищення ефективності роботи або запобігання </w:t>
      </w:r>
      <w:r>
        <w:rPr>
          <w:sz w:val="28"/>
          <w:szCs w:val="28"/>
          <w:lang w:val="uk-UA"/>
        </w:rPr>
        <w:t xml:space="preserve">можливих несприятливих </w:t>
      </w:r>
      <w:r w:rsidRPr="00221350">
        <w:rPr>
          <w:sz w:val="28"/>
          <w:szCs w:val="28"/>
          <w:lang w:val="uk-UA"/>
        </w:rPr>
        <w:t>несприятливих подій.</w:t>
      </w:r>
    </w:p>
    <w:p w:rsidR="00F35C2B" w:rsidRDefault="00F35C2B" w:rsidP="00DE016B">
      <w:pPr>
        <w:spacing w:line="360" w:lineRule="auto"/>
        <w:ind w:firstLine="709"/>
        <w:contextualSpacing/>
        <w:jc w:val="both"/>
        <w:rPr>
          <w:sz w:val="28"/>
          <w:szCs w:val="28"/>
          <w:lang w:val="uk-UA"/>
        </w:rPr>
      </w:pPr>
      <w:r>
        <w:rPr>
          <w:sz w:val="28"/>
          <w:szCs w:val="28"/>
          <w:lang w:val="uk-UA"/>
        </w:rPr>
        <w:t>Правильне</w:t>
      </w:r>
      <w:r w:rsidRPr="00221350">
        <w:rPr>
          <w:sz w:val="28"/>
          <w:szCs w:val="28"/>
          <w:lang w:val="uk-UA"/>
        </w:rPr>
        <w:t xml:space="preserve"> створення, а також подальше </w:t>
      </w:r>
      <w:r>
        <w:rPr>
          <w:sz w:val="28"/>
          <w:szCs w:val="28"/>
          <w:lang w:val="uk-UA"/>
        </w:rPr>
        <w:t xml:space="preserve">успішне </w:t>
      </w:r>
      <w:r w:rsidRPr="00221350">
        <w:rPr>
          <w:sz w:val="28"/>
          <w:szCs w:val="28"/>
          <w:lang w:val="uk-UA"/>
        </w:rPr>
        <w:t>функціонування та розвиток кожного суб’єкта господарювання вимагає детального планування</w:t>
      </w:r>
      <w:r>
        <w:rPr>
          <w:sz w:val="28"/>
          <w:szCs w:val="28"/>
          <w:lang w:val="uk-UA"/>
        </w:rPr>
        <w:t xml:space="preserve"> його діяльності</w:t>
      </w:r>
      <w:r w:rsidRPr="00221350">
        <w:rPr>
          <w:sz w:val="28"/>
          <w:szCs w:val="28"/>
          <w:lang w:val="uk-UA"/>
        </w:rPr>
        <w:t xml:space="preserve">, ефективним інструментом якого є процес бізнес-планування. Особливо </w:t>
      </w:r>
      <w:r>
        <w:rPr>
          <w:sz w:val="28"/>
          <w:szCs w:val="28"/>
          <w:lang w:val="uk-UA"/>
        </w:rPr>
        <w:t xml:space="preserve">важливо, </w:t>
      </w:r>
      <w:r w:rsidRPr="00221350">
        <w:rPr>
          <w:sz w:val="28"/>
          <w:szCs w:val="28"/>
          <w:lang w:val="uk-UA"/>
        </w:rPr>
        <w:t xml:space="preserve">коли </w:t>
      </w:r>
      <w:r>
        <w:rPr>
          <w:sz w:val="28"/>
          <w:szCs w:val="28"/>
          <w:lang w:val="uk-UA"/>
        </w:rPr>
        <w:t>підприємство планує розвивати новий напрямок</w:t>
      </w:r>
      <w:r w:rsidRPr="00221350">
        <w:rPr>
          <w:sz w:val="28"/>
          <w:szCs w:val="28"/>
          <w:lang w:val="uk-UA"/>
        </w:rPr>
        <w:t xml:space="preserve">, вид економічної діяльності або створюється стратегічна одиниця суб’єкта господарювання, розробити </w:t>
      </w:r>
      <w:r>
        <w:rPr>
          <w:sz w:val="28"/>
          <w:szCs w:val="28"/>
          <w:lang w:val="uk-UA"/>
        </w:rPr>
        <w:t xml:space="preserve">детальний </w:t>
      </w:r>
      <w:r w:rsidRPr="00221350">
        <w:rPr>
          <w:sz w:val="28"/>
          <w:szCs w:val="28"/>
          <w:lang w:val="uk-UA"/>
        </w:rPr>
        <w:t>бізнес-план як</w:t>
      </w:r>
      <w:r>
        <w:rPr>
          <w:sz w:val="28"/>
          <w:szCs w:val="28"/>
          <w:lang w:val="uk-UA"/>
        </w:rPr>
        <w:t xml:space="preserve"> попередній аналіз та прогноз перспектив ділового проє</w:t>
      </w:r>
      <w:r w:rsidRPr="00221350">
        <w:rPr>
          <w:sz w:val="28"/>
          <w:szCs w:val="28"/>
          <w:lang w:val="uk-UA"/>
        </w:rPr>
        <w:t>кту. Бізнес-планування особливо важливо на сучасному етапі економічного розвитку, оскільки необхідність більш детального та всебічного впровадження сучасних елементів планування для забезпечення життєздатності та планової конкурентоспроможності бізнесу об'єктивно зростає.</w:t>
      </w:r>
    </w:p>
    <w:p w:rsidR="00F35C2B" w:rsidRDefault="00F35C2B" w:rsidP="00DE016B">
      <w:pPr>
        <w:spacing w:line="360" w:lineRule="auto"/>
        <w:ind w:firstLine="709"/>
        <w:contextualSpacing/>
        <w:jc w:val="both"/>
        <w:rPr>
          <w:sz w:val="28"/>
          <w:szCs w:val="28"/>
          <w:lang w:val="uk-UA"/>
        </w:rPr>
      </w:pPr>
      <w:r w:rsidRPr="00221350">
        <w:rPr>
          <w:sz w:val="28"/>
          <w:szCs w:val="28"/>
          <w:lang w:val="uk-UA"/>
        </w:rPr>
        <w:t>Бізнес-план охоплює майже всі функціональні сфери діяльності суб’</w:t>
      </w:r>
      <w:r>
        <w:rPr>
          <w:sz w:val="28"/>
          <w:szCs w:val="28"/>
          <w:lang w:val="uk-UA"/>
        </w:rPr>
        <w:t>єкта господарювання, починаючи від</w:t>
      </w:r>
      <w:r w:rsidRPr="00221350">
        <w:rPr>
          <w:sz w:val="28"/>
          <w:szCs w:val="28"/>
          <w:lang w:val="uk-UA"/>
        </w:rPr>
        <w:t xml:space="preserve"> детальн</w:t>
      </w:r>
      <w:r>
        <w:rPr>
          <w:sz w:val="28"/>
          <w:szCs w:val="28"/>
          <w:lang w:val="uk-UA"/>
        </w:rPr>
        <w:t>ого опису технології бізнес-проє</w:t>
      </w:r>
      <w:r w:rsidRPr="00221350">
        <w:rPr>
          <w:sz w:val="28"/>
          <w:szCs w:val="28"/>
          <w:lang w:val="uk-UA"/>
        </w:rPr>
        <w:t>кту і закінчуючи надійними фінансовими розрахунками ефективності бізнесу. Тому його розробка та контроль впровадження (у майбутньому) суттєво сприяють як підвищенню ефективності</w:t>
      </w:r>
      <w:r>
        <w:rPr>
          <w:sz w:val="28"/>
          <w:szCs w:val="28"/>
          <w:lang w:val="uk-UA"/>
        </w:rPr>
        <w:t xml:space="preserve"> діяльності підприємства в цілому</w:t>
      </w:r>
      <w:r w:rsidRPr="00221350">
        <w:rPr>
          <w:sz w:val="28"/>
          <w:szCs w:val="28"/>
          <w:lang w:val="uk-UA"/>
        </w:rPr>
        <w:t>, так і зменшенню ризиків при відкритті нових сфер бізнесу</w:t>
      </w:r>
      <w:r>
        <w:rPr>
          <w:sz w:val="28"/>
          <w:szCs w:val="28"/>
          <w:lang w:val="uk-UA"/>
        </w:rPr>
        <w:t>, видів діяльності і т. ін</w:t>
      </w:r>
      <w:r w:rsidRPr="00221350">
        <w:rPr>
          <w:sz w:val="28"/>
          <w:szCs w:val="28"/>
          <w:lang w:val="uk-UA"/>
        </w:rPr>
        <w:t>.</w:t>
      </w:r>
    </w:p>
    <w:p w:rsidR="00F35C2B" w:rsidRPr="00122C6B" w:rsidRDefault="00F35C2B" w:rsidP="00DE016B">
      <w:pPr>
        <w:spacing w:line="360" w:lineRule="auto"/>
        <w:ind w:firstLine="709"/>
        <w:contextualSpacing/>
        <w:jc w:val="both"/>
        <w:rPr>
          <w:sz w:val="28"/>
          <w:szCs w:val="28"/>
          <w:lang w:val="uk-UA"/>
        </w:rPr>
      </w:pPr>
      <w:r w:rsidRPr="00122C6B">
        <w:rPr>
          <w:sz w:val="28"/>
          <w:szCs w:val="28"/>
          <w:lang w:val="uk-UA"/>
        </w:rPr>
        <w:t xml:space="preserve">Мета дослідження. Метою магістерської дипломної роботи є аналіз ефективності бізнес-планування на підприємстві </w:t>
      </w:r>
      <w:r>
        <w:rPr>
          <w:sz w:val="28"/>
          <w:szCs w:val="28"/>
          <w:lang w:val="uk-UA"/>
        </w:rPr>
        <w:t xml:space="preserve">ТОВ </w:t>
      </w:r>
      <w:r w:rsidRPr="00122C6B">
        <w:rPr>
          <w:sz w:val="28"/>
          <w:szCs w:val="28"/>
          <w:lang w:val="uk-UA"/>
        </w:rPr>
        <w:t>«Укрюгімпекс».</w:t>
      </w:r>
    </w:p>
    <w:p w:rsidR="00F35C2B" w:rsidRPr="00B34F02" w:rsidRDefault="00F35C2B" w:rsidP="00DE016B">
      <w:pPr>
        <w:spacing w:line="360" w:lineRule="auto"/>
        <w:ind w:firstLine="709"/>
        <w:contextualSpacing/>
        <w:jc w:val="both"/>
        <w:rPr>
          <w:sz w:val="28"/>
          <w:szCs w:val="28"/>
          <w:lang w:val="uk-UA"/>
        </w:rPr>
      </w:pPr>
      <w:r w:rsidRPr="00B34F02">
        <w:rPr>
          <w:sz w:val="28"/>
          <w:szCs w:val="28"/>
          <w:lang w:val="uk-UA"/>
        </w:rPr>
        <w:t>На основі визначеної мети в роботі були поставлені та вирішені наступні завдання:</w:t>
      </w:r>
    </w:p>
    <w:p w:rsidR="00F35C2B" w:rsidRPr="00B34F02" w:rsidRDefault="00F35C2B" w:rsidP="00DE016B">
      <w:pPr>
        <w:numPr>
          <w:ilvl w:val="0"/>
          <w:numId w:val="1"/>
        </w:numPr>
        <w:spacing w:after="200" w:line="360" w:lineRule="auto"/>
        <w:ind w:left="0" w:firstLine="709"/>
        <w:contextualSpacing/>
        <w:jc w:val="both"/>
        <w:rPr>
          <w:sz w:val="28"/>
          <w:szCs w:val="28"/>
          <w:lang w:val="uk-UA"/>
        </w:rPr>
      </w:pPr>
      <w:r w:rsidRPr="00B34F02">
        <w:rPr>
          <w:sz w:val="28"/>
          <w:szCs w:val="28"/>
          <w:lang w:val="uk-UA"/>
        </w:rPr>
        <w:t>розглянути сутність та значення бізнес-планування;</w:t>
      </w:r>
    </w:p>
    <w:p w:rsidR="00F35C2B" w:rsidRPr="00122C6B" w:rsidRDefault="00F35C2B" w:rsidP="00DE016B">
      <w:pPr>
        <w:numPr>
          <w:ilvl w:val="0"/>
          <w:numId w:val="1"/>
        </w:numPr>
        <w:spacing w:after="200" w:line="360" w:lineRule="auto"/>
        <w:ind w:left="0" w:firstLine="709"/>
        <w:contextualSpacing/>
        <w:jc w:val="both"/>
        <w:rPr>
          <w:sz w:val="28"/>
          <w:szCs w:val="28"/>
          <w:lang w:val="uk-UA"/>
        </w:rPr>
      </w:pPr>
      <w:r w:rsidRPr="00122C6B">
        <w:rPr>
          <w:sz w:val="28"/>
          <w:szCs w:val="28"/>
          <w:lang w:val="uk-UA"/>
        </w:rPr>
        <w:t>визначити основні вимоги до складання бізнес-плану;</w:t>
      </w:r>
    </w:p>
    <w:p w:rsidR="00F35C2B" w:rsidRPr="00122C6B" w:rsidRDefault="00F35C2B" w:rsidP="00DE016B">
      <w:pPr>
        <w:numPr>
          <w:ilvl w:val="0"/>
          <w:numId w:val="1"/>
        </w:numPr>
        <w:spacing w:after="200" w:line="360" w:lineRule="auto"/>
        <w:ind w:left="0" w:firstLine="709"/>
        <w:contextualSpacing/>
        <w:jc w:val="both"/>
        <w:rPr>
          <w:sz w:val="28"/>
          <w:szCs w:val="28"/>
          <w:lang w:val="uk-UA"/>
        </w:rPr>
      </w:pPr>
      <w:r w:rsidRPr="00122C6B">
        <w:rPr>
          <w:sz w:val="28"/>
          <w:szCs w:val="28"/>
          <w:lang w:val="uk-UA"/>
        </w:rPr>
        <w:t>охарактеризувати структуру бізнес-плану та його розділи;</w:t>
      </w:r>
    </w:p>
    <w:p w:rsidR="00F35C2B" w:rsidRPr="00122C6B" w:rsidRDefault="00F35C2B" w:rsidP="00DE016B">
      <w:pPr>
        <w:numPr>
          <w:ilvl w:val="0"/>
          <w:numId w:val="1"/>
        </w:numPr>
        <w:spacing w:after="200" w:line="360" w:lineRule="auto"/>
        <w:ind w:left="0" w:firstLine="709"/>
        <w:contextualSpacing/>
        <w:jc w:val="both"/>
        <w:rPr>
          <w:sz w:val="28"/>
          <w:szCs w:val="28"/>
          <w:lang w:val="uk-UA"/>
        </w:rPr>
      </w:pPr>
      <w:r w:rsidRPr="00122C6B">
        <w:rPr>
          <w:sz w:val="28"/>
          <w:szCs w:val="28"/>
          <w:lang w:val="uk-UA"/>
        </w:rPr>
        <w:t>проаналізувати ефективність бізнес-планування на підприємстві «Укрюгімпекс»;</w:t>
      </w:r>
    </w:p>
    <w:p w:rsidR="00F35C2B" w:rsidRPr="00122C6B" w:rsidRDefault="00F35C2B" w:rsidP="00DE016B">
      <w:pPr>
        <w:numPr>
          <w:ilvl w:val="0"/>
          <w:numId w:val="1"/>
        </w:numPr>
        <w:spacing w:after="200" w:line="360" w:lineRule="auto"/>
        <w:ind w:left="0" w:firstLine="709"/>
        <w:contextualSpacing/>
        <w:jc w:val="both"/>
        <w:rPr>
          <w:sz w:val="28"/>
          <w:szCs w:val="28"/>
          <w:lang w:val="uk-UA"/>
        </w:rPr>
      </w:pPr>
      <w:r w:rsidRPr="00122C6B">
        <w:rPr>
          <w:sz w:val="28"/>
          <w:szCs w:val="28"/>
          <w:lang w:val="uk-UA"/>
        </w:rPr>
        <w:t>розробити заходи підвищення бізнес-планування підприємства «Укрюгімпекс»;</w:t>
      </w:r>
    </w:p>
    <w:p w:rsidR="00F35C2B" w:rsidRPr="00122C6B" w:rsidRDefault="00F35C2B" w:rsidP="00DE016B">
      <w:pPr>
        <w:numPr>
          <w:ilvl w:val="0"/>
          <w:numId w:val="1"/>
        </w:numPr>
        <w:spacing w:after="200" w:line="360" w:lineRule="auto"/>
        <w:ind w:left="0" w:firstLine="709"/>
        <w:contextualSpacing/>
        <w:jc w:val="both"/>
        <w:rPr>
          <w:sz w:val="28"/>
          <w:szCs w:val="28"/>
          <w:lang w:val="uk-UA"/>
        </w:rPr>
      </w:pPr>
      <w:r w:rsidRPr="00122C6B">
        <w:rPr>
          <w:sz w:val="28"/>
          <w:szCs w:val="28"/>
          <w:lang w:val="uk-UA"/>
        </w:rPr>
        <w:t>розробити стислий бізнес-план одного з перспективних напрямів діяльності підприємства «Укрюгімпекс».</w:t>
      </w:r>
    </w:p>
    <w:p w:rsidR="00F35C2B" w:rsidRPr="00277892" w:rsidRDefault="00F35C2B" w:rsidP="00DE016B">
      <w:pPr>
        <w:spacing w:line="360" w:lineRule="auto"/>
        <w:ind w:firstLine="709"/>
        <w:contextualSpacing/>
        <w:jc w:val="both"/>
        <w:rPr>
          <w:sz w:val="28"/>
          <w:szCs w:val="28"/>
          <w:highlight w:val="yellow"/>
          <w:lang w:val="uk-UA"/>
        </w:rPr>
      </w:pPr>
      <w:r w:rsidRPr="007D4380">
        <w:rPr>
          <w:sz w:val="28"/>
          <w:szCs w:val="28"/>
          <w:lang w:val="uk-UA"/>
        </w:rPr>
        <w:t>Об’єкт та предмет дослідження. Предметом дослідження є теоретичні засади та практичні методи бізнес-планування на підприємстві з метою забезпечення його ефективної діяльності.</w:t>
      </w:r>
    </w:p>
    <w:p w:rsidR="00F35C2B" w:rsidRPr="00B34F02" w:rsidRDefault="00F35C2B" w:rsidP="00DE016B">
      <w:pPr>
        <w:spacing w:line="360" w:lineRule="auto"/>
        <w:ind w:firstLine="709"/>
        <w:contextualSpacing/>
        <w:jc w:val="both"/>
        <w:rPr>
          <w:sz w:val="28"/>
          <w:szCs w:val="28"/>
          <w:lang w:val="uk-UA"/>
        </w:rPr>
      </w:pPr>
      <w:r w:rsidRPr="00A04344">
        <w:rPr>
          <w:sz w:val="28"/>
          <w:szCs w:val="28"/>
          <w:lang w:val="uk-UA"/>
        </w:rPr>
        <w:t>Об’єктом дослідження є процес формування та реалізації бізнес-плану на виробничому підприємстві ТОВ «Укрюгімпекс».</w:t>
      </w:r>
    </w:p>
    <w:p w:rsidR="00F35C2B" w:rsidRPr="00122C6B" w:rsidRDefault="00F35C2B" w:rsidP="00DE016B">
      <w:pPr>
        <w:spacing w:line="360" w:lineRule="auto"/>
        <w:ind w:firstLine="709"/>
        <w:contextualSpacing/>
        <w:jc w:val="both"/>
        <w:rPr>
          <w:sz w:val="28"/>
          <w:szCs w:val="28"/>
          <w:lang w:val="uk-UA"/>
        </w:rPr>
      </w:pPr>
      <w:r w:rsidRPr="00122C6B">
        <w:rPr>
          <w:sz w:val="28"/>
          <w:szCs w:val="28"/>
          <w:lang w:val="uk-UA"/>
        </w:rPr>
        <w:t xml:space="preserve">Методи дослідження. В процесі дослідження були використані такі </w:t>
      </w:r>
      <w:r w:rsidRPr="00122C6B">
        <w:rPr>
          <w:bCs/>
          <w:sz w:val="28"/>
          <w:szCs w:val="28"/>
          <w:lang w:val="uk-UA"/>
        </w:rPr>
        <w:t>методи</w:t>
      </w:r>
      <w:r w:rsidRPr="00122C6B">
        <w:rPr>
          <w:sz w:val="28"/>
          <w:szCs w:val="28"/>
          <w:lang w:val="uk-UA"/>
        </w:rPr>
        <w:t>: структурно-функціональний метод; метод наукової абстракції; аналіз; синтез; методи системного аналізу до вивчення економічних явищ, методи стратегічного менеджменту.</w:t>
      </w:r>
    </w:p>
    <w:p w:rsidR="00F35C2B" w:rsidRDefault="00F35C2B" w:rsidP="00DE016B">
      <w:pPr>
        <w:spacing w:line="360" w:lineRule="auto"/>
        <w:ind w:firstLine="709"/>
        <w:contextualSpacing/>
        <w:jc w:val="both"/>
        <w:rPr>
          <w:sz w:val="28"/>
          <w:szCs w:val="28"/>
          <w:lang w:val="uk-UA"/>
        </w:rPr>
      </w:pPr>
      <w:r w:rsidRPr="00D91EC4">
        <w:rPr>
          <w:sz w:val="28"/>
          <w:szCs w:val="28"/>
          <w:lang w:val="uk-UA"/>
        </w:rPr>
        <w:t xml:space="preserve">Наукова новизна </w:t>
      </w:r>
      <w:r>
        <w:rPr>
          <w:sz w:val="28"/>
          <w:szCs w:val="28"/>
          <w:lang w:val="uk-UA"/>
        </w:rPr>
        <w:t xml:space="preserve">дипломної </w:t>
      </w:r>
      <w:r w:rsidRPr="00D91EC4">
        <w:rPr>
          <w:sz w:val="28"/>
          <w:szCs w:val="28"/>
          <w:lang w:val="uk-UA"/>
        </w:rPr>
        <w:t xml:space="preserve">магістерської роботи полягає в обґрунтуванні теоретичних і науково-методичних положень, спрямованих на підвищення ефективності бізнес-планування виробничого підприємства </w:t>
      </w:r>
      <w:r>
        <w:rPr>
          <w:sz w:val="28"/>
          <w:szCs w:val="28"/>
          <w:lang w:val="uk-UA"/>
        </w:rPr>
        <w:t xml:space="preserve">ТОВ </w:t>
      </w:r>
      <w:r w:rsidRPr="00D91EC4">
        <w:rPr>
          <w:sz w:val="28"/>
          <w:szCs w:val="28"/>
          <w:lang w:val="uk-UA"/>
        </w:rPr>
        <w:t xml:space="preserve">«Укрюгімпекс» та наданні практичних рекомендацій </w:t>
      </w:r>
      <w:r>
        <w:rPr>
          <w:sz w:val="28"/>
          <w:szCs w:val="28"/>
          <w:lang w:val="uk-UA"/>
        </w:rPr>
        <w:t xml:space="preserve">щодо </w:t>
      </w:r>
      <w:r w:rsidRPr="00D91EC4">
        <w:rPr>
          <w:sz w:val="28"/>
          <w:szCs w:val="28"/>
          <w:lang w:val="uk-UA"/>
        </w:rPr>
        <w:t xml:space="preserve">підвищення рівня його ефективності. </w:t>
      </w:r>
    </w:p>
    <w:p w:rsidR="00F35C2B" w:rsidRPr="00710E45" w:rsidRDefault="00F35C2B" w:rsidP="00DE016B">
      <w:pPr>
        <w:spacing w:line="360" w:lineRule="auto"/>
        <w:ind w:firstLine="709"/>
        <w:contextualSpacing/>
        <w:jc w:val="both"/>
        <w:rPr>
          <w:b/>
          <w:sz w:val="28"/>
          <w:szCs w:val="28"/>
          <w:highlight w:val="yellow"/>
          <w:lang w:val="uk-UA"/>
        </w:rPr>
      </w:pPr>
      <w:r w:rsidRPr="00D1730E">
        <w:rPr>
          <w:sz w:val="28"/>
          <w:szCs w:val="28"/>
          <w:lang w:val="uk-UA"/>
        </w:rPr>
        <w:t xml:space="preserve">Практична цінність </w:t>
      </w:r>
      <w:r>
        <w:rPr>
          <w:sz w:val="28"/>
          <w:szCs w:val="28"/>
          <w:lang w:val="uk-UA"/>
        </w:rPr>
        <w:t xml:space="preserve">дипломної </w:t>
      </w:r>
      <w:r w:rsidRPr="00D1730E">
        <w:rPr>
          <w:sz w:val="28"/>
          <w:szCs w:val="28"/>
          <w:lang w:val="uk-UA"/>
        </w:rPr>
        <w:t xml:space="preserve">магістерської роботи полягає у розробці і обґрунтуванні конкретних пропозицій щодо підвищення ефективності бізнес-планування на ТОВ «Укрюгімпекс» в сучасних умовах, які можуть бути використані в подальшій практичній діяльності підприємства та </w:t>
      </w:r>
      <w:r>
        <w:rPr>
          <w:sz w:val="28"/>
          <w:szCs w:val="28"/>
          <w:lang w:val="uk-UA"/>
        </w:rPr>
        <w:t>промислових підприємств</w:t>
      </w:r>
      <w:r w:rsidRPr="00D1730E">
        <w:rPr>
          <w:sz w:val="28"/>
          <w:szCs w:val="28"/>
          <w:lang w:val="uk-UA"/>
        </w:rPr>
        <w:t>.</w:t>
      </w:r>
      <w:r w:rsidRPr="00EA7F13">
        <w:rPr>
          <w:sz w:val="28"/>
          <w:szCs w:val="28"/>
          <w:lang w:val="uk-UA"/>
        </w:rPr>
        <w:t xml:space="preserve"> </w:t>
      </w:r>
      <w:r>
        <w:rPr>
          <w:sz w:val="28"/>
          <w:szCs w:val="28"/>
          <w:lang w:val="uk-UA"/>
        </w:rPr>
        <w:t>О</w:t>
      </w:r>
      <w:r w:rsidRPr="00D1730E">
        <w:rPr>
          <w:sz w:val="28"/>
          <w:szCs w:val="28"/>
          <w:lang w:val="uk-UA"/>
        </w:rPr>
        <w:t>сновні положення, викладені та узагальнені автором, створюють базу для подальшого удосконалення</w:t>
      </w:r>
      <w:r>
        <w:rPr>
          <w:sz w:val="28"/>
          <w:szCs w:val="28"/>
          <w:lang w:val="uk-UA"/>
        </w:rPr>
        <w:t xml:space="preserve"> процесу</w:t>
      </w:r>
      <w:r w:rsidRPr="00D1730E">
        <w:rPr>
          <w:sz w:val="28"/>
          <w:szCs w:val="28"/>
          <w:lang w:val="uk-UA"/>
        </w:rPr>
        <w:t xml:space="preserve"> бізнес-планування </w:t>
      </w:r>
      <w:r>
        <w:rPr>
          <w:sz w:val="28"/>
          <w:szCs w:val="28"/>
          <w:lang w:val="uk-UA"/>
        </w:rPr>
        <w:t xml:space="preserve">на </w:t>
      </w:r>
      <w:r w:rsidRPr="00D1730E">
        <w:rPr>
          <w:sz w:val="28"/>
          <w:szCs w:val="28"/>
          <w:lang w:val="uk-UA"/>
        </w:rPr>
        <w:t>вітчизняних вир</w:t>
      </w:r>
      <w:r>
        <w:rPr>
          <w:sz w:val="28"/>
          <w:szCs w:val="28"/>
          <w:lang w:val="uk-UA"/>
        </w:rPr>
        <w:t>о</w:t>
      </w:r>
      <w:r w:rsidRPr="00D1730E">
        <w:rPr>
          <w:sz w:val="28"/>
          <w:szCs w:val="28"/>
          <w:lang w:val="uk-UA"/>
        </w:rPr>
        <w:t>бничих підприємств</w:t>
      </w:r>
      <w:r>
        <w:rPr>
          <w:sz w:val="28"/>
          <w:szCs w:val="28"/>
          <w:lang w:val="uk-UA"/>
        </w:rPr>
        <w:t>ах</w:t>
      </w:r>
      <w:r w:rsidRPr="00D1730E">
        <w:rPr>
          <w:sz w:val="28"/>
          <w:szCs w:val="28"/>
          <w:lang w:val="uk-UA"/>
        </w:rPr>
        <w:t>.</w:t>
      </w:r>
    </w:p>
    <w:p w:rsidR="00F35C2B" w:rsidRPr="0015756E" w:rsidRDefault="00F35C2B" w:rsidP="00BC0DFF">
      <w:pPr>
        <w:widowControl w:val="0"/>
        <w:spacing w:line="360" w:lineRule="auto"/>
        <w:ind w:firstLine="709"/>
        <w:contextualSpacing/>
        <w:jc w:val="both"/>
        <w:rPr>
          <w:sz w:val="28"/>
          <w:szCs w:val="28"/>
          <w:lang w:val="uk-UA"/>
        </w:rPr>
      </w:pPr>
      <w:r>
        <w:rPr>
          <w:sz w:val="28"/>
          <w:szCs w:val="28"/>
          <w:lang w:val="uk-UA"/>
        </w:rPr>
        <w:t>У першому розділі магістерської дипломної роботи з’ясовано, що не дивлячись на те, що бізнес-план не є обов</w:t>
      </w:r>
      <w:r w:rsidRPr="00BC0DFF">
        <w:rPr>
          <w:sz w:val="28"/>
          <w:szCs w:val="28"/>
          <w:lang w:val="uk-UA"/>
        </w:rPr>
        <w:t>’</w:t>
      </w:r>
      <w:r>
        <w:rPr>
          <w:sz w:val="28"/>
          <w:szCs w:val="28"/>
          <w:lang w:val="uk-UA"/>
        </w:rPr>
        <w:t xml:space="preserve">язковим, планування ефективної діяльності, подальше існування та розвиток підприємства без нього, на мою думку, неможливий. </w:t>
      </w:r>
    </w:p>
    <w:p w:rsidR="00F35C2B" w:rsidRDefault="00F35C2B" w:rsidP="00BC0DFF">
      <w:pPr>
        <w:spacing w:line="360" w:lineRule="auto"/>
        <w:ind w:firstLine="709"/>
        <w:contextualSpacing/>
        <w:jc w:val="both"/>
        <w:rPr>
          <w:sz w:val="28"/>
          <w:szCs w:val="28"/>
          <w:lang w:val="uk-UA"/>
        </w:rPr>
      </w:pPr>
      <w:r>
        <w:rPr>
          <w:sz w:val="28"/>
          <w:szCs w:val="28"/>
          <w:lang w:val="uk-UA"/>
        </w:rPr>
        <w:t>В той же час його створення корисне не лише для внутрішнього аналізу, а й для залучення інвесторів для фінансування підприємства чи проєкту, оскільки показує можливі вигоди для інвестора у майбутньому.</w:t>
      </w:r>
    </w:p>
    <w:p w:rsidR="00F35C2B" w:rsidRDefault="00F35C2B" w:rsidP="00BC0DFF">
      <w:pPr>
        <w:spacing w:line="360" w:lineRule="auto"/>
        <w:ind w:firstLine="709"/>
        <w:contextualSpacing/>
        <w:jc w:val="both"/>
        <w:rPr>
          <w:sz w:val="28"/>
          <w:szCs w:val="28"/>
          <w:lang w:val="uk-UA"/>
        </w:rPr>
      </w:pPr>
      <w:r>
        <w:rPr>
          <w:sz w:val="28"/>
          <w:szCs w:val="28"/>
          <w:lang w:val="uk-UA"/>
        </w:rPr>
        <w:t xml:space="preserve">Цікаво, що досі не існує офіційних вимог до оформлення бізнес-плану. Весь процес його складання залежить від особистої кваліфікації осіб зайнятих в його підготовці, що дуже важливо, адже зацікавленість фінансування проєкту залежить не в останню чергу від грамотного та детального опису бізнес-процесу. З цього випливає і різна структура бізнес-плану, а також його обсяг та призначення (чи то для операційного планування діяльності існуючого підприємства, чи заснування абсолютно нового бізнес - проєкту). </w:t>
      </w:r>
    </w:p>
    <w:p w:rsidR="00F35C2B" w:rsidRDefault="00F35C2B" w:rsidP="00BC0DFF">
      <w:pPr>
        <w:spacing w:line="360" w:lineRule="auto"/>
        <w:ind w:firstLine="709"/>
        <w:contextualSpacing/>
        <w:jc w:val="both"/>
        <w:rPr>
          <w:sz w:val="28"/>
          <w:szCs w:val="28"/>
          <w:lang w:val="uk-UA"/>
        </w:rPr>
      </w:pPr>
      <w:r>
        <w:rPr>
          <w:sz w:val="28"/>
          <w:szCs w:val="28"/>
          <w:lang w:val="uk-UA"/>
        </w:rPr>
        <w:t xml:space="preserve">Особливу увагу слід приділити фінансовому плануванню. Оскільки інвестор зацікавлений в отриманні прибутку у майбутньому, і не зацікавлений в непередбачуваних ризиках, часто він просить детальний фінансовий план на щонайменше 3 роки, при чому, по місяцям. </w:t>
      </w:r>
      <w:r w:rsidRPr="006D12E3">
        <w:rPr>
          <w:sz w:val="28"/>
          <w:szCs w:val="28"/>
          <w:lang w:val="uk-UA"/>
        </w:rPr>
        <w:t xml:space="preserve">Головна мета фінансового плану </w:t>
      </w:r>
      <w:r>
        <w:rPr>
          <w:sz w:val="28"/>
          <w:szCs w:val="28"/>
          <w:lang w:val="uk-UA"/>
        </w:rPr>
        <w:t>–</w:t>
      </w:r>
      <w:r w:rsidRPr="006D12E3">
        <w:rPr>
          <w:sz w:val="28"/>
          <w:szCs w:val="28"/>
          <w:lang w:val="uk-UA"/>
        </w:rPr>
        <w:t xml:space="preserve"> узагальнити основні положення всіх попередніх розділів бізнес-плану, зводячи їх в одне ціле у вартісній формі, та обґрунтувати</w:t>
      </w:r>
      <w:r>
        <w:rPr>
          <w:sz w:val="28"/>
          <w:szCs w:val="28"/>
          <w:lang w:val="uk-UA"/>
        </w:rPr>
        <w:t xml:space="preserve"> доцільність реалізації даного </w:t>
      </w:r>
      <w:r w:rsidRPr="006D12E3">
        <w:rPr>
          <w:sz w:val="28"/>
          <w:szCs w:val="28"/>
          <w:lang w:val="uk-UA"/>
        </w:rPr>
        <w:t xml:space="preserve">підприємницького </w:t>
      </w:r>
      <w:r>
        <w:rPr>
          <w:sz w:val="28"/>
          <w:szCs w:val="28"/>
          <w:lang w:val="uk-UA"/>
        </w:rPr>
        <w:t>проєкту</w:t>
      </w:r>
      <w:r w:rsidRPr="006D12E3">
        <w:rPr>
          <w:sz w:val="28"/>
          <w:szCs w:val="28"/>
          <w:lang w:val="uk-UA"/>
        </w:rPr>
        <w:t xml:space="preserve"> з економічного погляду.</w:t>
      </w:r>
    </w:p>
    <w:p w:rsidR="00F35C2B" w:rsidRDefault="00F35C2B" w:rsidP="00DE016B">
      <w:pPr>
        <w:spacing w:line="360" w:lineRule="auto"/>
        <w:ind w:firstLine="709"/>
        <w:contextualSpacing/>
        <w:jc w:val="both"/>
        <w:rPr>
          <w:sz w:val="28"/>
          <w:szCs w:val="28"/>
          <w:lang w:val="uk-UA"/>
        </w:rPr>
      </w:pPr>
      <w:r>
        <w:rPr>
          <w:sz w:val="28"/>
          <w:szCs w:val="28"/>
          <w:lang w:val="uk-UA"/>
        </w:rPr>
        <w:t xml:space="preserve">Таким чином, бізнес-план необхідний будь-якому підприємству, незалежно від виду його діяльності, часу існуванню на ринку, величини бізнесу та ін. Бізнес план допомагає виявити сильні та слабкі сторони підприємства та потенційного проєкту серед конкурентів, етапи його впровадження та реалізації, допомагає продумати стратегію його просування та позиціонування на ринку, допомагає оцінити потенційні ризики, а також шляхи їх зменшення. </w:t>
      </w:r>
    </w:p>
    <w:p w:rsidR="00F35C2B" w:rsidRDefault="00F35C2B" w:rsidP="00BC0DFF">
      <w:pPr>
        <w:spacing w:line="360" w:lineRule="auto"/>
        <w:ind w:firstLine="709"/>
        <w:contextualSpacing/>
        <w:jc w:val="both"/>
        <w:rPr>
          <w:sz w:val="28"/>
          <w:szCs w:val="28"/>
          <w:lang w:val="uk-UA"/>
        </w:rPr>
      </w:pPr>
      <w:r>
        <w:rPr>
          <w:sz w:val="28"/>
          <w:szCs w:val="28"/>
          <w:lang w:val="uk-UA"/>
        </w:rPr>
        <w:t>У другому розділі магістерської дипломної роботи визначено, що підприємство «Укрюгімпекс» успішно функціонує на протязі останніх трьох років та показує стабільний ріст, залишаючись в абсолютній фінансовій стійкості та з мінімальним ризиком банкрутства. Цьому причиною є грамотний розподіл ресурсів та фінансових резервів.</w:t>
      </w:r>
    </w:p>
    <w:p w:rsidR="00F35C2B" w:rsidRDefault="00F35C2B" w:rsidP="00BC0DFF">
      <w:pPr>
        <w:spacing w:line="360" w:lineRule="auto"/>
        <w:ind w:firstLine="709"/>
        <w:contextualSpacing/>
        <w:jc w:val="both"/>
        <w:rPr>
          <w:sz w:val="28"/>
          <w:szCs w:val="28"/>
          <w:lang w:val="uk-UA"/>
        </w:rPr>
      </w:pPr>
      <w:r>
        <w:rPr>
          <w:sz w:val="28"/>
          <w:szCs w:val="28"/>
          <w:lang w:val="uk-UA"/>
        </w:rPr>
        <w:t>Проте, незважаючи на стійке фінансове становище, підприємство не запроваджує ніяких змін, що у довгостроковій перспективі може витіснити підприємство з ринку, адже у нашому швидкоплинному світі виживає той, хто швидко адаптується до будь-яких передбачуваних та непередбачуваних ситуацій.</w:t>
      </w:r>
    </w:p>
    <w:p w:rsidR="00F35C2B" w:rsidRDefault="00F35C2B" w:rsidP="00BC0DFF">
      <w:pPr>
        <w:spacing w:line="360" w:lineRule="auto"/>
        <w:ind w:firstLine="709"/>
        <w:contextualSpacing/>
        <w:jc w:val="both"/>
        <w:rPr>
          <w:sz w:val="28"/>
          <w:szCs w:val="28"/>
          <w:lang w:val="uk-UA"/>
        </w:rPr>
      </w:pPr>
      <w:r>
        <w:rPr>
          <w:sz w:val="28"/>
          <w:szCs w:val="28"/>
          <w:lang w:val="uk-UA"/>
        </w:rPr>
        <w:t>Також, існують і недоліки у системі планування підприємства, а саме у кадровій політиці та маркетинговій стратегії (а саме в її відсутності). Вже зовсім скоро підприємство може зіткнутися з нехваткою кадрів, оскільки обсяг її доходів, а отже і кількість операційної діяльності збільшується, в той час як кількість робітників не змінюється.</w:t>
      </w:r>
    </w:p>
    <w:p w:rsidR="00F35C2B" w:rsidRPr="002A2904" w:rsidRDefault="00F35C2B" w:rsidP="00BC0DFF">
      <w:pPr>
        <w:spacing w:line="360" w:lineRule="auto"/>
        <w:ind w:firstLine="709"/>
        <w:contextualSpacing/>
        <w:jc w:val="both"/>
        <w:rPr>
          <w:sz w:val="28"/>
          <w:szCs w:val="28"/>
          <w:lang w:val="uk-UA"/>
        </w:rPr>
      </w:pPr>
      <w:r>
        <w:rPr>
          <w:sz w:val="28"/>
          <w:szCs w:val="28"/>
          <w:lang w:val="uk-UA"/>
        </w:rPr>
        <w:t>Не останнє на що слід звернути увагу – маркетингова діяльність. Компанія не має чітко визначеної маркетингової стратегії, позиціонування на ринку та комунікації зі споживачем. Цим можуть скористатися конкуренти та зайняти нішу. Тому, вважаю за необхідне найняти на роботу маркетолога, який облегшить роботу відділу збуту та збільшить рівень доходів за рахунок покриття такого каналу, як інтернет.</w:t>
      </w:r>
    </w:p>
    <w:p w:rsidR="00F35C2B" w:rsidRDefault="00F35C2B" w:rsidP="00BC0DFF">
      <w:pPr>
        <w:spacing w:line="360" w:lineRule="auto"/>
        <w:ind w:firstLine="709"/>
        <w:contextualSpacing/>
        <w:jc w:val="both"/>
        <w:rPr>
          <w:sz w:val="28"/>
          <w:lang w:val="uk-UA"/>
        </w:rPr>
      </w:pPr>
      <w:r>
        <w:rPr>
          <w:sz w:val="28"/>
          <w:lang w:val="uk-UA"/>
        </w:rPr>
        <w:t>У</w:t>
      </w:r>
      <w:r w:rsidRPr="00CC2EC7">
        <w:rPr>
          <w:sz w:val="28"/>
          <w:lang w:val="uk-UA"/>
        </w:rPr>
        <w:t xml:space="preserve"> </w:t>
      </w:r>
      <w:r>
        <w:rPr>
          <w:sz w:val="28"/>
          <w:lang w:val="uk-UA"/>
        </w:rPr>
        <w:t>третьому розділі дипломної магістерської роботи з</w:t>
      </w:r>
      <w:r w:rsidRPr="00CC2EC7">
        <w:rPr>
          <w:sz w:val="28"/>
          <w:lang w:val="uk-UA"/>
        </w:rPr>
        <w:t>’</w:t>
      </w:r>
      <w:r>
        <w:rPr>
          <w:sz w:val="28"/>
          <w:lang w:val="uk-UA"/>
        </w:rPr>
        <w:t>ясовано, що підприємство, за рахунок свого стабільного фінансового становища, може вкладати свої гроші не тільки у безпосереднє виробництво, а й у розвиток компанії для довгострокової перспективи. За рахунок постійно зростаючого капіталу, підприємство може найняти маркетолога, та вкласти гроші у маркетинг задля більш-ефективного збуту своєї продукції як в опт, так і в роздрібну торгівлю</w:t>
      </w:r>
    </w:p>
    <w:p w:rsidR="00F35C2B" w:rsidRDefault="00F35C2B" w:rsidP="00BC0DFF">
      <w:pPr>
        <w:spacing w:line="360" w:lineRule="auto"/>
        <w:ind w:firstLine="709"/>
        <w:contextualSpacing/>
        <w:jc w:val="both"/>
        <w:rPr>
          <w:sz w:val="28"/>
          <w:lang w:val="uk-UA"/>
        </w:rPr>
      </w:pPr>
      <w:r>
        <w:rPr>
          <w:sz w:val="28"/>
          <w:lang w:val="uk-UA"/>
        </w:rPr>
        <w:t xml:space="preserve">Як мінімум, у підприємства є 4 напрямки розвитку. Їх умовно можна поділити на ті, що націлені на збільшення продажів, проте обезличування бренду, та ті, що навпаки - на створення іміджу, позиціонування товару як унікального. Кожен з них має свої переваги та, очевидно недоліки. Проте всі вони так чи інакше націлені на збільшення продажів, та збільшення кількості лояльної аудиторії до бренду в тій чи іншій мірі. </w:t>
      </w:r>
    </w:p>
    <w:p w:rsidR="00F35C2B" w:rsidRDefault="00F35C2B" w:rsidP="00DE016B">
      <w:pPr>
        <w:spacing w:line="360" w:lineRule="auto"/>
        <w:ind w:firstLine="709"/>
        <w:contextualSpacing/>
        <w:jc w:val="both"/>
        <w:rPr>
          <w:sz w:val="28"/>
          <w:szCs w:val="28"/>
          <w:lang w:val="uk-UA"/>
        </w:rPr>
      </w:pPr>
      <w:r>
        <w:rPr>
          <w:sz w:val="28"/>
          <w:lang w:val="uk-UA"/>
        </w:rPr>
        <w:t xml:space="preserve">За результатами одного з них було складено стислий бізнес план з описанням процесів по просуванню товару підприємства Укрюгімпекс у менших містах за рахунок збільшення його присутності на полицях магазинів, а також просування його за допомогою різноманітної реклами в інтернеті. </w:t>
      </w:r>
    </w:p>
    <w:p w:rsidR="00F35C2B" w:rsidRPr="00710E45" w:rsidRDefault="00F35C2B" w:rsidP="00DE016B">
      <w:pPr>
        <w:spacing w:line="360" w:lineRule="auto"/>
        <w:ind w:firstLine="709"/>
        <w:contextualSpacing/>
        <w:jc w:val="both"/>
        <w:rPr>
          <w:sz w:val="28"/>
          <w:szCs w:val="28"/>
          <w:highlight w:val="yellow"/>
          <w:lang w:val="uk-UA"/>
        </w:rPr>
      </w:pPr>
      <w:r w:rsidRPr="007E6F88">
        <w:rPr>
          <w:sz w:val="28"/>
          <w:szCs w:val="28"/>
          <w:lang w:val="uk-UA"/>
        </w:rPr>
        <w:t>За результатами дипломної роботи опубліковано</w:t>
      </w:r>
      <w:r>
        <w:rPr>
          <w:sz w:val="28"/>
          <w:szCs w:val="28"/>
          <w:lang w:val="uk-UA"/>
        </w:rPr>
        <w:t xml:space="preserve"> тези д</w:t>
      </w:r>
      <w:bookmarkStart w:id="0" w:name="_GoBack"/>
      <w:bookmarkEnd w:id="0"/>
      <w:r>
        <w:rPr>
          <w:sz w:val="28"/>
          <w:szCs w:val="28"/>
          <w:lang w:val="uk-UA"/>
        </w:rPr>
        <w:t>оповідей на наукових конференціях</w:t>
      </w:r>
      <w:r w:rsidRPr="007E6F88">
        <w:rPr>
          <w:sz w:val="28"/>
          <w:szCs w:val="28"/>
          <w:lang w:val="uk-UA"/>
        </w:rPr>
        <w:t>, а саме:</w:t>
      </w:r>
    </w:p>
    <w:p w:rsidR="00F35C2B" w:rsidRPr="00B34F02" w:rsidRDefault="00F35C2B" w:rsidP="00DE016B">
      <w:pPr>
        <w:spacing w:line="360" w:lineRule="auto"/>
        <w:ind w:firstLine="709"/>
        <w:contextualSpacing/>
        <w:jc w:val="both"/>
        <w:rPr>
          <w:sz w:val="28"/>
          <w:szCs w:val="28"/>
          <w:lang w:val="uk-UA"/>
        </w:rPr>
      </w:pPr>
      <w:r w:rsidRPr="00B34F02">
        <w:rPr>
          <w:sz w:val="28"/>
          <w:szCs w:val="28"/>
          <w:lang w:val="uk-UA"/>
        </w:rPr>
        <w:t xml:space="preserve">1. Мельник А.О., </w:t>
      </w:r>
      <w:r>
        <w:rPr>
          <w:sz w:val="28"/>
          <w:szCs w:val="28"/>
          <w:lang w:val="uk-UA"/>
        </w:rPr>
        <w:t xml:space="preserve">Павленко </w:t>
      </w:r>
      <w:r w:rsidRPr="00B34F02">
        <w:rPr>
          <w:sz w:val="28"/>
          <w:szCs w:val="28"/>
          <w:lang w:val="uk-UA"/>
        </w:rPr>
        <w:t>М.С. Менеджмент персоналу в системі забезпечення ефективної діяльності підприємства</w:t>
      </w:r>
      <w:r>
        <w:rPr>
          <w:sz w:val="28"/>
          <w:szCs w:val="28"/>
          <w:lang w:val="uk-UA"/>
        </w:rPr>
        <w:t xml:space="preserve"> // А.О, Мельник, М.С. Павленко</w:t>
      </w:r>
      <w:r w:rsidRPr="00B34F02">
        <w:rPr>
          <w:sz w:val="28"/>
          <w:szCs w:val="28"/>
          <w:lang w:val="uk-UA"/>
        </w:rPr>
        <w:t xml:space="preserve">. </w:t>
      </w:r>
      <w:r w:rsidRPr="00663B76">
        <w:rPr>
          <w:sz w:val="28"/>
          <w:szCs w:val="28"/>
          <w:lang w:val="uk-UA"/>
        </w:rPr>
        <w:t>–</w:t>
      </w:r>
      <w:r w:rsidRPr="00B34F02">
        <w:rPr>
          <w:b/>
          <w:sz w:val="28"/>
          <w:szCs w:val="28"/>
          <w:lang w:val="uk-UA"/>
        </w:rPr>
        <w:t xml:space="preserve"> </w:t>
      </w:r>
      <w:r w:rsidRPr="00B34F02">
        <w:rPr>
          <w:bCs/>
          <w:sz w:val="28"/>
          <w:szCs w:val="28"/>
          <w:lang w:val="uk-UA"/>
        </w:rPr>
        <w:t>Домінанти соціально-економічного розвитку України в умовах інноваційного типу прогресу</w:t>
      </w:r>
      <w:r w:rsidRPr="00B34F02">
        <w:rPr>
          <w:sz w:val="28"/>
          <w:szCs w:val="28"/>
          <w:lang w:val="uk-UA"/>
        </w:rPr>
        <w:t>: матеріали виступів Всеукраїнської науково-пр</w:t>
      </w:r>
      <w:r>
        <w:rPr>
          <w:sz w:val="28"/>
          <w:szCs w:val="28"/>
          <w:lang w:val="uk-UA"/>
        </w:rPr>
        <w:t xml:space="preserve">актичної конференції здобувачів </w:t>
      </w:r>
      <w:r w:rsidRPr="00B34F02">
        <w:rPr>
          <w:sz w:val="28"/>
          <w:szCs w:val="28"/>
          <w:lang w:val="uk-UA"/>
        </w:rPr>
        <w:t>вищої освіти та молодих учених. (м. Київ, 26 березня 2020 р.): КНУТД, 2020. − 473 с. – с.167-170.</w:t>
      </w:r>
    </w:p>
    <w:p w:rsidR="00F35C2B" w:rsidRDefault="00F35C2B" w:rsidP="00DE016B">
      <w:pPr>
        <w:spacing w:line="360" w:lineRule="auto"/>
        <w:ind w:firstLine="709"/>
        <w:contextualSpacing/>
        <w:jc w:val="both"/>
        <w:rPr>
          <w:sz w:val="28"/>
          <w:szCs w:val="28"/>
          <w:lang w:val="uk-UA"/>
        </w:rPr>
      </w:pPr>
      <w:r w:rsidRPr="004A5B17">
        <w:rPr>
          <w:sz w:val="28"/>
          <w:szCs w:val="28"/>
          <w:lang w:val="uk-UA"/>
        </w:rPr>
        <w:t xml:space="preserve">2. </w:t>
      </w:r>
      <w:r>
        <w:rPr>
          <w:bCs/>
          <w:sz w:val="28"/>
          <w:szCs w:val="28"/>
          <w:lang w:val="uk-UA"/>
        </w:rPr>
        <w:t xml:space="preserve">Павленко </w:t>
      </w:r>
      <w:r w:rsidRPr="004A5B17">
        <w:rPr>
          <w:bCs/>
          <w:sz w:val="28"/>
          <w:szCs w:val="28"/>
          <w:lang w:val="uk-UA"/>
        </w:rPr>
        <w:t xml:space="preserve">М. </w:t>
      </w:r>
      <w:r w:rsidRPr="004A5B17">
        <w:rPr>
          <w:sz w:val="28"/>
          <w:szCs w:val="28"/>
          <w:lang w:val="uk-UA"/>
        </w:rPr>
        <w:t>Бізнес-планування як інструмент реалізації стратегії підприємства</w:t>
      </w:r>
      <w:r w:rsidRPr="004A5B17">
        <w:rPr>
          <w:bCs/>
          <w:sz w:val="28"/>
          <w:szCs w:val="28"/>
          <w:lang w:val="uk-UA"/>
        </w:rPr>
        <w:t xml:space="preserve">. – </w:t>
      </w:r>
      <w:r w:rsidRPr="004A5B17">
        <w:rPr>
          <w:sz w:val="28"/>
          <w:szCs w:val="28"/>
          <w:lang w:val="uk-UA"/>
        </w:rPr>
        <w:t>2-а Міжнародна науково-практична конференція «</w:t>
      </w:r>
      <w:r w:rsidRPr="004A5B17">
        <w:rPr>
          <w:bCs/>
          <w:sz w:val="28"/>
          <w:szCs w:val="28"/>
          <w:lang w:val="uk-UA"/>
        </w:rPr>
        <w:t>Проблеми інтеграції освіти, науки та бізнесу в умовах глобалізації»</w:t>
      </w:r>
      <w:r w:rsidRPr="004A5B17">
        <w:rPr>
          <w:sz w:val="28"/>
          <w:szCs w:val="28"/>
          <w:lang w:val="uk-UA"/>
        </w:rPr>
        <w:t xml:space="preserve">. (м. Київ, 9 жовтня 2020 р.): КНУТД, 2020. </w:t>
      </w:r>
    </w:p>
    <w:p w:rsidR="00F35C2B" w:rsidRDefault="00F35C2B" w:rsidP="00DE016B">
      <w:pPr>
        <w:spacing w:line="360" w:lineRule="auto"/>
        <w:ind w:firstLine="709"/>
        <w:contextualSpacing/>
        <w:jc w:val="both"/>
        <w:rPr>
          <w:sz w:val="28"/>
          <w:szCs w:val="28"/>
          <w:lang w:val="uk-UA"/>
        </w:rPr>
      </w:pPr>
      <w:r>
        <w:rPr>
          <w:sz w:val="28"/>
          <w:szCs w:val="28"/>
          <w:lang w:val="uk-UA"/>
        </w:rPr>
        <w:t>Опубліковано наукову статтю у фаховому науковому журналі:</w:t>
      </w:r>
    </w:p>
    <w:p w:rsidR="00F35C2B" w:rsidRDefault="00F35C2B" w:rsidP="00DE016B">
      <w:pPr>
        <w:spacing w:line="360" w:lineRule="auto"/>
        <w:ind w:firstLine="709"/>
        <w:contextualSpacing/>
        <w:jc w:val="both"/>
        <w:rPr>
          <w:sz w:val="28"/>
          <w:szCs w:val="28"/>
          <w:lang w:val="uk-UA"/>
        </w:rPr>
      </w:pPr>
      <w:r>
        <w:rPr>
          <w:bCs/>
          <w:iCs/>
          <w:sz w:val="28"/>
          <w:szCs w:val="28"/>
          <w:lang w:val="uk-UA"/>
        </w:rPr>
        <w:t>1</w:t>
      </w:r>
      <w:r w:rsidRPr="007E6F88">
        <w:rPr>
          <w:bCs/>
          <w:iCs/>
          <w:sz w:val="28"/>
          <w:szCs w:val="28"/>
          <w:lang w:val="uk-UA"/>
        </w:rPr>
        <w:t xml:space="preserve">. </w:t>
      </w:r>
      <w:r>
        <w:rPr>
          <w:bCs/>
          <w:iCs/>
          <w:sz w:val="28"/>
          <w:szCs w:val="28"/>
          <w:lang w:val="uk-UA"/>
        </w:rPr>
        <w:t xml:space="preserve">Мельник </w:t>
      </w:r>
      <w:r w:rsidRPr="007E6F88">
        <w:rPr>
          <w:bCs/>
          <w:iCs/>
          <w:sz w:val="28"/>
          <w:szCs w:val="28"/>
          <w:lang w:val="uk-UA"/>
        </w:rPr>
        <w:t>А.О.,</w:t>
      </w:r>
      <w:r>
        <w:rPr>
          <w:bCs/>
          <w:iCs/>
          <w:sz w:val="28"/>
          <w:szCs w:val="28"/>
          <w:lang w:val="uk-UA"/>
        </w:rPr>
        <w:t xml:space="preserve"> Павленко </w:t>
      </w:r>
      <w:r w:rsidRPr="007E6F88">
        <w:rPr>
          <w:bCs/>
          <w:iCs/>
          <w:sz w:val="28"/>
          <w:szCs w:val="28"/>
          <w:lang w:val="uk-UA"/>
        </w:rPr>
        <w:t xml:space="preserve">М.С. </w:t>
      </w:r>
      <w:r w:rsidRPr="007E6F88">
        <w:rPr>
          <w:sz w:val="28"/>
          <w:szCs w:val="28"/>
          <w:lang w:val="uk-UA"/>
        </w:rPr>
        <w:t xml:space="preserve">Менеджмент персоналу в системі ефективної діяльності підприємства. // </w:t>
      </w:r>
      <w:r>
        <w:rPr>
          <w:sz w:val="28"/>
          <w:szCs w:val="28"/>
          <w:lang w:val="uk-UA"/>
        </w:rPr>
        <w:t xml:space="preserve">А.О. </w:t>
      </w:r>
      <w:r w:rsidRPr="007E6F88">
        <w:rPr>
          <w:sz w:val="28"/>
          <w:szCs w:val="28"/>
          <w:lang w:val="uk-UA"/>
        </w:rPr>
        <w:t xml:space="preserve">Мельник, </w:t>
      </w:r>
      <w:r>
        <w:rPr>
          <w:sz w:val="28"/>
          <w:szCs w:val="28"/>
          <w:lang w:val="uk-UA"/>
        </w:rPr>
        <w:t xml:space="preserve">М.С. </w:t>
      </w:r>
      <w:r w:rsidRPr="007E6F88">
        <w:rPr>
          <w:sz w:val="28"/>
          <w:szCs w:val="28"/>
          <w:lang w:val="uk-UA"/>
        </w:rPr>
        <w:t>Павленко. – Вчені записки Таврійського Націон</w:t>
      </w:r>
      <w:r>
        <w:rPr>
          <w:sz w:val="28"/>
          <w:szCs w:val="28"/>
          <w:lang w:val="uk-UA"/>
        </w:rPr>
        <w:t xml:space="preserve">ального Університету імені В.І. </w:t>
      </w:r>
      <w:r w:rsidRPr="007E6F88">
        <w:rPr>
          <w:sz w:val="28"/>
          <w:szCs w:val="28"/>
          <w:lang w:val="uk-UA"/>
        </w:rPr>
        <w:t>Вернадського. – Том 31(70). №2. Друга частина – 2020 . – с. 13-</w:t>
      </w:r>
      <w:r>
        <w:rPr>
          <w:sz w:val="28"/>
          <w:szCs w:val="28"/>
          <w:lang w:val="uk-UA"/>
        </w:rPr>
        <w:t>17.</w:t>
      </w:r>
    </w:p>
    <w:p w:rsidR="00F35C2B" w:rsidRPr="00DE016B" w:rsidRDefault="00F35C2B" w:rsidP="00BC0DFF">
      <w:pPr>
        <w:spacing w:line="360" w:lineRule="auto"/>
        <w:ind w:firstLine="709"/>
        <w:contextualSpacing/>
        <w:jc w:val="both"/>
        <w:rPr>
          <w:lang w:val="uk-UA"/>
        </w:rPr>
      </w:pPr>
      <w:r>
        <w:rPr>
          <w:bCs/>
          <w:sz w:val="28"/>
          <w:szCs w:val="28"/>
          <w:lang w:val="uk-UA"/>
        </w:rPr>
        <w:t>Д</w:t>
      </w:r>
      <w:r w:rsidRPr="007E6F88">
        <w:rPr>
          <w:bCs/>
          <w:sz w:val="28"/>
          <w:szCs w:val="28"/>
          <w:lang w:val="uk-UA"/>
        </w:rPr>
        <w:t xml:space="preserve">ипломна </w:t>
      </w:r>
      <w:r>
        <w:rPr>
          <w:bCs/>
          <w:sz w:val="28"/>
          <w:szCs w:val="28"/>
          <w:lang w:val="uk-UA"/>
        </w:rPr>
        <w:t>магістерська</w:t>
      </w:r>
      <w:r w:rsidRPr="007E6F88">
        <w:rPr>
          <w:bCs/>
          <w:sz w:val="28"/>
          <w:szCs w:val="28"/>
          <w:lang w:val="uk-UA"/>
        </w:rPr>
        <w:t xml:space="preserve"> робота складається</w:t>
      </w:r>
      <w:r w:rsidRPr="007E6F88">
        <w:rPr>
          <w:sz w:val="28"/>
          <w:szCs w:val="28"/>
          <w:lang w:val="uk-UA"/>
        </w:rPr>
        <w:t xml:space="preserve"> зі вступу, трьох розділів, висновків, списку використаних джерел та додатків.</w:t>
      </w:r>
      <w:r>
        <w:rPr>
          <w:sz w:val="28"/>
          <w:szCs w:val="28"/>
          <w:lang w:val="uk-UA"/>
        </w:rPr>
        <w:t xml:space="preserve"> </w:t>
      </w:r>
    </w:p>
    <w:sectPr w:rsidR="00F35C2B" w:rsidRPr="00DE016B" w:rsidSect="00BC0DFF">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2B" w:rsidRDefault="00F35C2B" w:rsidP="00DE016B">
      <w:r>
        <w:separator/>
      </w:r>
    </w:p>
  </w:endnote>
  <w:endnote w:type="continuationSeparator" w:id="0">
    <w:p w:rsidR="00F35C2B" w:rsidRDefault="00F35C2B" w:rsidP="00DE0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2B" w:rsidRDefault="00F35C2B" w:rsidP="00DE016B">
      <w:r>
        <w:separator/>
      </w:r>
    </w:p>
  </w:footnote>
  <w:footnote w:type="continuationSeparator" w:id="0">
    <w:p w:rsidR="00F35C2B" w:rsidRDefault="00F35C2B" w:rsidP="00DE0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2B" w:rsidRDefault="00F35C2B">
    <w:pPr>
      <w:pStyle w:val="Header"/>
      <w:jc w:val="right"/>
    </w:pPr>
    <w:fldSimple w:instr="PAGE   \* MERGEFORMAT">
      <w:r>
        <w:rPr>
          <w:noProof/>
        </w:rPr>
        <w:t>4</w:t>
      </w:r>
    </w:fldSimple>
  </w:p>
  <w:p w:rsidR="00F35C2B" w:rsidRPr="00650C0E" w:rsidRDefault="00F35C2B" w:rsidP="00650C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2F02"/>
    <w:multiLevelType w:val="hybridMultilevel"/>
    <w:tmpl w:val="2404FEC0"/>
    <w:lvl w:ilvl="0" w:tplc="CB18F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16B"/>
    <w:rsid w:val="000149A2"/>
    <w:rsid w:val="000D7AA7"/>
    <w:rsid w:val="00122C6B"/>
    <w:rsid w:val="0015756E"/>
    <w:rsid w:val="0017751E"/>
    <w:rsid w:val="00221350"/>
    <w:rsid w:val="00227EF4"/>
    <w:rsid w:val="00277892"/>
    <w:rsid w:val="002A2904"/>
    <w:rsid w:val="0033004A"/>
    <w:rsid w:val="00444D38"/>
    <w:rsid w:val="004A5B17"/>
    <w:rsid w:val="00650C0E"/>
    <w:rsid w:val="00663B76"/>
    <w:rsid w:val="00692701"/>
    <w:rsid w:val="006D12E3"/>
    <w:rsid w:val="006F6247"/>
    <w:rsid w:val="00710E45"/>
    <w:rsid w:val="007A4B38"/>
    <w:rsid w:val="007D4380"/>
    <w:rsid w:val="007E6F88"/>
    <w:rsid w:val="008B2B40"/>
    <w:rsid w:val="00926FFB"/>
    <w:rsid w:val="009C56D5"/>
    <w:rsid w:val="009F26F5"/>
    <w:rsid w:val="00A04344"/>
    <w:rsid w:val="00B16CC3"/>
    <w:rsid w:val="00B34F02"/>
    <w:rsid w:val="00BB2B4D"/>
    <w:rsid w:val="00BC0DFF"/>
    <w:rsid w:val="00CC2EC7"/>
    <w:rsid w:val="00CF2FB4"/>
    <w:rsid w:val="00D1730E"/>
    <w:rsid w:val="00D91EC4"/>
    <w:rsid w:val="00DC701F"/>
    <w:rsid w:val="00DE016B"/>
    <w:rsid w:val="00EA7F13"/>
    <w:rsid w:val="00F35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6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016B"/>
    <w:pPr>
      <w:tabs>
        <w:tab w:val="center" w:pos="4677"/>
        <w:tab w:val="right" w:pos="9355"/>
      </w:tabs>
    </w:pPr>
  </w:style>
  <w:style w:type="character" w:customStyle="1" w:styleId="HeaderChar">
    <w:name w:val="Header Char"/>
    <w:basedOn w:val="DefaultParagraphFont"/>
    <w:link w:val="Header"/>
    <w:uiPriority w:val="99"/>
    <w:locked/>
    <w:rsid w:val="00DE016B"/>
    <w:rPr>
      <w:rFonts w:cs="Times New Roman"/>
    </w:rPr>
  </w:style>
  <w:style w:type="paragraph" w:styleId="Footer">
    <w:name w:val="footer"/>
    <w:basedOn w:val="Normal"/>
    <w:link w:val="FooterChar"/>
    <w:uiPriority w:val="99"/>
    <w:rsid w:val="00DE016B"/>
    <w:pPr>
      <w:tabs>
        <w:tab w:val="center" w:pos="4677"/>
        <w:tab w:val="right" w:pos="9355"/>
      </w:tabs>
    </w:pPr>
  </w:style>
  <w:style w:type="character" w:customStyle="1" w:styleId="FooterChar">
    <w:name w:val="Footer Char"/>
    <w:basedOn w:val="DefaultParagraphFont"/>
    <w:link w:val="Footer"/>
    <w:uiPriority w:val="99"/>
    <w:locked/>
    <w:rsid w:val="00DE016B"/>
    <w:rPr>
      <w:rFonts w:cs="Times New Roman"/>
    </w:rPr>
  </w:style>
  <w:style w:type="paragraph" w:styleId="BalloonText">
    <w:name w:val="Balloon Text"/>
    <w:basedOn w:val="Normal"/>
    <w:link w:val="BalloonTextChar"/>
    <w:uiPriority w:val="99"/>
    <w:semiHidden/>
    <w:rsid w:val="00DE01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1515</Words>
  <Characters>8639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ТЕХНОЛОГІЙ</dc:title>
  <dc:subject/>
  <dc:creator>admin</dc:creator>
  <cp:keywords/>
  <dc:description/>
  <cp:lastModifiedBy>Admin</cp:lastModifiedBy>
  <cp:revision>3</cp:revision>
  <dcterms:created xsi:type="dcterms:W3CDTF">2021-01-19T13:48:00Z</dcterms:created>
  <dcterms:modified xsi:type="dcterms:W3CDTF">2021-01-21T07:03:00Z</dcterms:modified>
</cp:coreProperties>
</file>